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1F13D1" w14:textId="3B3F8FFE" w:rsidR="00C033BE" w:rsidRPr="00C033BE" w:rsidRDefault="00C033BE" w:rsidP="003E2B15">
      <w:pPr>
        <w:spacing w:after="120" w:line="276" w:lineRule="auto"/>
        <w:jc w:val="both"/>
        <w:rPr>
          <w:rFonts w:asciiTheme="minorHAnsi" w:hAnsiTheme="minorHAnsi" w:cstheme="minorHAnsi"/>
          <w:b/>
          <w:bCs/>
          <w:color w:val="000000"/>
          <w:sz w:val="32"/>
          <w:szCs w:val="32"/>
        </w:rPr>
      </w:pPr>
      <w:r w:rsidRPr="00C033BE">
        <w:rPr>
          <w:rFonts w:asciiTheme="minorHAnsi" w:hAnsiTheme="minorHAnsi" w:cstheme="minorHAnsi"/>
          <w:b/>
          <w:bCs/>
          <w:color w:val="000000"/>
          <w:sz w:val="32"/>
          <w:szCs w:val="32"/>
        </w:rPr>
        <w:t>Český design</w:t>
      </w:r>
      <w:r w:rsidR="00756A70">
        <w:rPr>
          <w:rFonts w:asciiTheme="minorHAnsi" w:hAnsiTheme="minorHAnsi" w:cstheme="minorHAnsi"/>
          <w:b/>
          <w:bCs/>
          <w:color w:val="000000"/>
          <w:sz w:val="32"/>
          <w:szCs w:val="32"/>
        </w:rPr>
        <w:t xml:space="preserve"> boduje v</w:t>
      </w:r>
      <w:r w:rsidRPr="00C033BE">
        <w:rPr>
          <w:rFonts w:asciiTheme="minorHAnsi" w:hAnsiTheme="minorHAnsi" w:cstheme="minorHAnsi"/>
          <w:b/>
          <w:bCs/>
          <w:color w:val="000000"/>
          <w:sz w:val="32"/>
          <w:szCs w:val="32"/>
        </w:rPr>
        <w:t xml:space="preserve"> Singapur</w:t>
      </w:r>
      <w:r w:rsidR="00756A70">
        <w:rPr>
          <w:rFonts w:asciiTheme="minorHAnsi" w:hAnsiTheme="minorHAnsi" w:cstheme="minorHAnsi"/>
          <w:b/>
          <w:bCs/>
          <w:color w:val="000000"/>
          <w:sz w:val="32"/>
          <w:szCs w:val="32"/>
        </w:rPr>
        <w:t>u</w:t>
      </w:r>
      <w:r w:rsidRPr="00C033BE">
        <w:rPr>
          <w:rFonts w:asciiTheme="minorHAnsi" w:hAnsiTheme="minorHAnsi" w:cstheme="minorHAnsi"/>
          <w:b/>
          <w:bCs/>
          <w:color w:val="000000"/>
          <w:sz w:val="32"/>
          <w:szCs w:val="32"/>
        </w:rPr>
        <w:t>.</w:t>
      </w:r>
      <w:r w:rsidR="00F068FD">
        <w:rPr>
          <w:rFonts w:asciiTheme="minorHAnsi" w:hAnsiTheme="minorHAnsi" w:cstheme="minorHAnsi"/>
          <w:b/>
          <w:bCs/>
          <w:color w:val="000000"/>
          <w:sz w:val="32"/>
          <w:szCs w:val="32"/>
        </w:rPr>
        <w:t xml:space="preserve"> </w:t>
      </w:r>
      <w:proofErr w:type="spellStart"/>
      <w:r w:rsidR="00F068FD">
        <w:rPr>
          <w:rFonts w:asciiTheme="minorHAnsi" w:hAnsiTheme="minorHAnsi" w:cstheme="minorHAnsi"/>
          <w:b/>
          <w:bCs/>
          <w:color w:val="000000"/>
          <w:sz w:val="32"/>
          <w:szCs w:val="32"/>
        </w:rPr>
        <w:t>C</w:t>
      </w:r>
      <w:r w:rsidR="00262DF2">
        <w:rPr>
          <w:rFonts w:asciiTheme="minorHAnsi" w:hAnsiTheme="minorHAnsi" w:cstheme="minorHAnsi"/>
          <w:b/>
          <w:bCs/>
          <w:color w:val="000000"/>
          <w:sz w:val="32"/>
          <w:szCs w:val="32"/>
        </w:rPr>
        <w:t>zechTrade</w:t>
      </w:r>
      <w:proofErr w:type="spellEnd"/>
      <w:r w:rsidR="00262DF2">
        <w:rPr>
          <w:rFonts w:asciiTheme="minorHAnsi" w:hAnsiTheme="minorHAnsi" w:cstheme="minorHAnsi"/>
          <w:b/>
          <w:bCs/>
          <w:color w:val="000000"/>
          <w:sz w:val="32"/>
          <w:szCs w:val="32"/>
        </w:rPr>
        <w:t xml:space="preserve"> na </w:t>
      </w:r>
      <w:r w:rsidR="003A6FC8">
        <w:rPr>
          <w:rFonts w:asciiTheme="minorHAnsi" w:hAnsiTheme="minorHAnsi" w:cstheme="minorHAnsi"/>
          <w:b/>
          <w:bCs/>
          <w:color w:val="000000"/>
          <w:sz w:val="32"/>
          <w:szCs w:val="32"/>
        </w:rPr>
        <w:t>prestižním</w:t>
      </w:r>
      <w:r w:rsidR="00262DF2">
        <w:rPr>
          <w:rFonts w:asciiTheme="minorHAnsi" w:hAnsiTheme="minorHAnsi" w:cstheme="minorHAnsi"/>
          <w:b/>
          <w:bCs/>
          <w:color w:val="000000"/>
          <w:sz w:val="32"/>
          <w:szCs w:val="32"/>
        </w:rPr>
        <w:t xml:space="preserve"> veletrhu představil devět českých firem</w:t>
      </w:r>
    </w:p>
    <w:p w14:paraId="2143CAC8" w14:textId="60BEDCAB" w:rsidR="009C1A8D" w:rsidRPr="00CC4CDD" w:rsidRDefault="00C033BE" w:rsidP="005644C8">
      <w:pPr>
        <w:spacing w:after="200" w:line="276" w:lineRule="auto"/>
        <w:jc w:val="both"/>
        <w:rPr>
          <w:rFonts w:asciiTheme="minorHAnsi" w:hAnsiTheme="minorHAnsi" w:cstheme="minorHAnsi"/>
          <w:i/>
          <w:iCs/>
          <w:color w:val="000000"/>
        </w:rPr>
      </w:pPr>
      <w:r w:rsidRPr="00756A70">
        <w:rPr>
          <w:rFonts w:asciiTheme="minorHAnsi" w:hAnsiTheme="minorHAnsi" w:cstheme="minorHAnsi"/>
          <w:i/>
          <w:iCs/>
          <w:color w:val="000000"/>
        </w:rPr>
        <w:t xml:space="preserve">Praha, </w:t>
      </w:r>
      <w:r w:rsidR="00990CA9" w:rsidRPr="00756A70">
        <w:rPr>
          <w:rFonts w:asciiTheme="minorHAnsi" w:hAnsiTheme="minorHAnsi" w:cstheme="minorHAnsi"/>
          <w:i/>
          <w:iCs/>
          <w:color w:val="000000"/>
        </w:rPr>
        <w:t>2</w:t>
      </w:r>
      <w:r w:rsidR="004B7997">
        <w:rPr>
          <w:rFonts w:asciiTheme="minorHAnsi" w:hAnsiTheme="minorHAnsi" w:cstheme="minorHAnsi"/>
          <w:i/>
          <w:iCs/>
          <w:color w:val="000000"/>
        </w:rPr>
        <w:t>5</w:t>
      </w:r>
      <w:r w:rsidR="00990CA9" w:rsidRPr="00756A70">
        <w:rPr>
          <w:rFonts w:asciiTheme="minorHAnsi" w:hAnsiTheme="minorHAnsi" w:cstheme="minorHAnsi"/>
          <w:i/>
          <w:iCs/>
          <w:color w:val="000000"/>
        </w:rPr>
        <w:t>. září 2025</w:t>
      </w:r>
    </w:p>
    <w:p w14:paraId="0E48177D" w14:textId="58B144A6" w:rsidR="00C033BE" w:rsidRDefault="00C033BE" w:rsidP="005644C8">
      <w:pPr>
        <w:spacing w:after="200" w:line="276" w:lineRule="auto"/>
        <w:jc w:val="both"/>
        <w:rPr>
          <w:rFonts w:asciiTheme="minorHAnsi" w:hAnsiTheme="minorHAnsi" w:cstheme="minorHAnsi"/>
          <w:b/>
          <w:bCs/>
          <w:color w:val="000000"/>
        </w:rPr>
      </w:pPr>
      <w:r w:rsidRPr="00C033BE">
        <w:rPr>
          <w:rFonts w:asciiTheme="minorHAnsi" w:hAnsiTheme="minorHAnsi" w:cstheme="minorHAnsi"/>
          <w:b/>
          <w:bCs/>
          <w:color w:val="000000"/>
        </w:rPr>
        <w:t xml:space="preserve">Devět českých firem </w:t>
      </w:r>
      <w:r w:rsidR="006F2AE8">
        <w:rPr>
          <w:rFonts w:asciiTheme="minorHAnsi" w:hAnsiTheme="minorHAnsi" w:cstheme="minorHAnsi"/>
          <w:b/>
          <w:bCs/>
          <w:color w:val="000000"/>
        </w:rPr>
        <w:t>představilo</w:t>
      </w:r>
      <w:r w:rsidRPr="00C033BE">
        <w:rPr>
          <w:rFonts w:asciiTheme="minorHAnsi" w:hAnsiTheme="minorHAnsi" w:cstheme="minorHAnsi"/>
          <w:b/>
          <w:bCs/>
          <w:color w:val="000000"/>
        </w:rPr>
        <w:t xml:space="preserve"> </w:t>
      </w:r>
      <w:r w:rsidR="00FA763F">
        <w:rPr>
          <w:rFonts w:asciiTheme="minorHAnsi" w:hAnsiTheme="minorHAnsi" w:cstheme="minorHAnsi"/>
          <w:b/>
          <w:bCs/>
          <w:color w:val="000000"/>
        </w:rPr>
        <w:t>své výrobky a technologie</w:t>
      </w:r>
      <w:r w:rsidR="007531B9">
        <w:rPr>
          <w:rFonts w:asciiTheme="minorHAnsi" w:hAnsiTheme="minorHAnsi" w:cstheme="minorHAnsi"/>
          <w:b/>
          <w:bCs/>
          <w:color w:val="000000"/>
        </w:rPr>
        <w:t xml:space="preserve"> díky agentuře na podporu obchodu</w:t>
      </w:r>
      <w:r w:rsidR="007531B9" w:rsidRPr="00C033BE">
        <w:rPr>
          <w:rFonts w:asciiTheme="minorHAnsi" w:hAnsiTheme="minorHAnsi" w:cstheme="minorHAnsi"/>
          <w:b/>
          <w:bCs/>
          <w:color w:val="000000"/>
        </w:rPr>
        <w:t xml:space="preserve"> </w:t>
      </w:r>
      <w:proofErr w:type="spellStart"/>
      <w:r w:rsidR="007531B9" w:rsidRPr="00C033BE">
        <w:rPr>
          <w:rFonts w:asciiTheme="minorHAnsi" w:hAnsiTheme="minorHAnsi" w:cstheme="minorHAnsi"/>
          <w:b/>
          <w:bCs/>
          <w:color w:val="000000"/>
        </w:rPr>
        <w:t>CzechTrade</w:t>
      </w:r>
      <w:proofErr w:type="spellEnd"/>
      <w:r w:rsidR="00FA763F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C033BE">
        <w:rPr>
          <w:rFonts w:asciiTheme="minorHAnsi" w:hAnsiTheme="minorHAnsi" w:cstheme="minorHAnsi"/>
          <w:b/>
          <w:bCs/>
          <w:color w:val="000000"/>
        </w:rPr>
        <w:t xml:space="preserve">na jedné z největších národních expozic designového veletrhu FIND – Design Fair </w:t>
      </w:r>
      <w:proofErr w:type="spellStart"/>
      <w:r w:rsidRPr="00C033BE">
        <w:rPr>
          <w:rFonts w:asciiTheme="minorHAnsi" w:hAnsiTheme="minorHAnsi" w:cstheme="minorHAnsi"/>
          <w:b/>
          <w:bCs/>
          <w:color w:val="000000"/>
        </w:rPr>
        <w:t>Asia</w:t>
      </w:r>
      <w:proofErr w:type="spellEnd"/>
      <w:r w:rsidRPr="00C033BE">
        <w:rPr>
          <w:rFonts w:asciiTheme="minorHAnsi" w:hAnsiTheme="minorHAnsi" w:cstheme="minorHAnsi"/>
          <w:b/>
          <w:bCs/>
          <w:color w:val="000000"/>
        </w:rPr>
        <w:t xml:space="preserve">. Již třetí účast českých společností na prestižní singapurské akci přinesla </w:t>
      </w:r>
      <w:r w:rsidR="00857EF5">
        <w:rPr>
          <w:rFonts w:asciiTheme="minorHAnsi" w:hAnsiTheme="minorHAnsi" w:cstheme="minorHAnsi"/>
          <w:b/>
          <w:bCs/>
          <w:color w:val="000000"/>
        </w:rPr>
        <w:t xml:space="preserve">velké </w:t>
      </w:r>
      <w:r w:rsidRPr="00C033BE">
        <w:rPr>
          <w:rFonts w:asciiTheme="minorHAnsi" w:hAnsiTheme="minorHAnsi" w:cstheme="minorHAnsi"/>
          <w:b/>
          <w:bCs/>
          <w:color w:val="000000"/>
        </w:rPr>
        <w:t>obchodní úspěchy – od prodeje uměleckého díla singapurskému miliardáři až p</w:t>
      </w:r>
      <w:r w:rsidR="00B42F07">
        <w:rPr>
          <w:rFonts w:asciiTheme="minorHAnsi" w:hAnsiTheme="minorHAnsi" w:cstheme="minorHAnsi"/>
          <w:b/>
          <w:bCs/>
          <w:color w:val="000000"/>
        </w:rPr>
        <w:t>o desítky B2B jednání a stovky nových kontaktů</w:t>
      </w:r>
      <w:r w:rsidRPr="00C033BE">
        <w:rPr>
          <w:rFonts w:asciiTheme="minorHAnsi" w:hAnsiTheme="minorHAnsi" w:cstheme="minorHAnsi"/>
          <w:b/>
          <w:bCs/>
          <w:color w:val="000000"/>
        </w:rPr>
        <w:t>. Česká expozice o rozloze 120 metrů čtverečních se stala jedn</w:t>
      </w:r>
      <w:r w:rsidR="00184634">
        <w:rPr>
          <w:rFonts w:asciiTheme="minorHAnsi" w:hAnsiTheme="minorHAnsi" w:cstheme="minorHAnsi"/>
          <w:b/>
          <w:bCs/>
          <w:color w:val="000000"/>
        </w:rPr>
        <w:t>ím</w:t>
      </w:r>
      <w:r w:rsidRPr="00C033BE">
        <w:rPr>
          <w:rFonts w:asciiTheme="minorHAnsi" w:hAnsiTheme="minorHAnsi" w:cstheme="minorHAnsi"/>
          <w:b/>
          <w:bCs/>
          <w:color w:val="000000"/>
        </w:rPr>
        <w:t xml:space="preserve"> z nejnavštěvovanějších míst veletrhu a potvrdila rostoucí zájem jihovýchodní Asie o kvalitní český design.</w:t>
      </w:r>
      <w:r w:rsidR="00141F72">
        <w:rPr>
          <w:rFonts w:asciiTheme="minorHAnsi" w:hAnsiTheme="minorHAnsi" w:cstheme="minorHAnsi"/>
          <w:b/>
          <w:bCs/>
          <w:color w:val="000000"/>
        </w:rPr>
        <w:t xml:space="preserve"> </w:t>
      </w:r>
    </w:p>
    <w:p w14:paraId="0F2A77C6" w14:textId="1208E5E5" w:rsidR="00260030" w:rsidRDefault="004C28B7" w:rsidP="00756A70">
      <w:pPr>
        <w:spacing w:line="276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Leto</w:t>
      </w:r>
      <w:r w:rsidR="00455A55">
        <w:rPr>
          <w:rFonts w:asciiTheme="minorHAnsi" w:hAnsiTheme="minorHAnsi" w:cstheme="minorHAnsi"/>
          <w:color w:val="000000"/>
        </w:rPr>
        <w:t>šní</w:t>
      </w:r>
      <w:r w:rsidR="000D6753">
        <w:rPr>
          <w:rFonts w:asciiTheme="minorHAnsi" w:hAnsiTheme="minorHAnsi" w:cstheme="minorHAnsi"/>
          <w:color w:val="000000"/>
        </w:rPr>
        <w:t>ho ročníku</w:t>
      </w:r>
      <w:r w:rsidR="00D07D62">
        <w:rPr>
          <w:rFonts w:asciiTheme="minorHAnsi" w:hAnsiTheme="minorHAnsi" w:cstheme="minorHAnsi"/>
          <w:color w:val="000000"/>
        </w:rPr>
        <w:t xml:space="preserve"> </w:t>
      </w:r>
      <w:r w:rsidR="0011636E">
        <w:rPr>
          <w:rFonts w:asciiTheme="minorHAnsi" w:hAnsiTheme="minorHAnsi" w:cstheme="minorHAnsi"/>
          <w:color w:val="000000"/>
        </w:rPr>
        <w:t xml:space="preserve">unikátního </w:t>
      </w:r>
      <w:r w:rsidR="00194EB8">
        <w:rPr>
          <w:rFonts w:asciiTheme="minorHAnsi" w:hAnsiTheme="minorHAnsi" w:cstheme="minorHAnsi"/>
          <w:color w:val="000000"/>
        </w:rPr>
        <w:t xml:space="preserve">veletrhu FIND – Design Fair </w:t>
      </w:r>
      <w:proofErr w:type="spellStart"/>
      <w:r w:rsidR="00194EB8">
        <w:rPr>
          <w:rFonts w:asciiTheme="minorHAnsi" w:hAnsiTheme="minorHAnsi" w:cstheme="minorHAnsi"/>
          <w:color w:val="000000"/>
        </w:rPr>
        <w:t>Asia</w:t>
      </w:r>
      <w:proofErr w:type="spellEnd"/>
      <w:r w:rsidR="00D07D62">
        <w:rPr>
          <w:rFonts w:asciiTheme="minorHAnsi" w:hAnsiTheme="minorHAnsi" w:cstheme="minorHAnsi"/>
          <w:color w:val="000000"/>
        </w:rPr>
        <w:t xml:space="preserve"> se</w:t>
      </w:r>
      <w:r w:rsidR="00455A55">
        <w:rPr>
          <w:rFonts w:asciiTheme="minorHAnsi" w:hAnsiTheme="minorHAnsi" w:cstheme="minorHAnsi"/>
          <w:color w:val="000000"/>
        </w:rPr>
        <w:t xml:space="preserve"> </w:t>
      </w:r>
      <w:r w:rsidR="00194EB8">
        <w:rPr>
          <w:rFonts w:asciiTheme="minorHAnsi" w:hAnsiTheme="minorHAnsi" w:cstheme="minorHAnsi"/>
          <w:color w:val="000000"/>
        </w:rPr>
        <w:t>zúčastnilo</w:t>
      </w:r>
      <w:r w:rsidR="00D44142">
        <w:rPr>
          <w:rFonts w:asciiTheme="minorHAnsi" w:hAnsiTheme="minorHAnsi" w:cstheme="minorHAnsi"/>
          <w:color w:val="000000"/>
        </w:rPr>
        <w:t xml:space="preserve"> přes </w:t>
      </w:r>
      <w:r w:rsidR="00455A55">
        <w:rPr>
          <w:rFonts w:asciiTheme="minorHAnsi" w:hAnsiTheme="minorHAnsi" w:cstheme="minorHAnsi"/>
          <w:color w:val="000000"/>
        </w:rPr>
        <w:t>12 tisíc účastníků</w:t>
      </w:r>
      <w:r w:rsidR="004C505B">
        <w:rPr>
          <w:rFonts w:asciiTheme="minorHAnsi" w:hAnsiTheme="minorHAnsi" w:cstheme="minorHAnsi"/>
          <w:color w:val="000000"/>
        </w:rPr>
        <w:t xml:space="preserve"> a o</w:t>
      </w:r>
      <w:r w:rsidR="00EA3017" w:rsidRPr="00EA3017">
        <w:rPr>
          <w:rFonts w:asciiTheme="minorHAnsi" w:hAnsiTheme="minorHAnsi" w:cstheme="minorHAnsi"/>
          <w:color w:val="000000"/>
        </w:rPr>
        <w:t xml:space="preserve">dborníků z celého </w:t>
      </w:r>
      <w:r w:rsidR="004C505B">
        <w:rPr>
          <w:rFonts w:asciiTheme="minorHAnsi" w:hAnsiTheme="minorHAnsi" w:cstheme="minorHAnsi"/>
          <w:color w:val="000000"/>
        </w:rPr>
        <w:t>světa</w:t>
      </w:r>
      <w:r w:rsidR="00EA3017" w:rsidRPr="00EA3017">
        <w:rPr>
          <w:rFonts w:asciiTheme="minorHAnsi" w:hAnsiTheme="minorHAnsi" w:cstheme="minorHAnsi"/>
          <w:color w:val="000000"/>
        </w:rPr>
        <w:t xml:space="preserve">. </w:t>
      </w:r>
      <w:r w:rsidR="00363701">
        <w:rPr>
          <w:rFonts w:asciiTheme="minorHAnsi" w:hAnsiTheme="minorHAnsi" w:cstheme="minorHAnsi"/>
          <w:color w:val="000000"/>
        </w:rPr>
        <w:t xml:space="preserve">V rámci expozic vystavovalo </w:t>
      </w:r>
      <w:r w:rsidR="00BC283D">
        <w:rPr>
          <w:rFonts w:asciiTheme="minorHAnsi" w:hAnsiTheme="minorHAnsi" w:cstheme="minorHAnsi"/>
          <w:color w:val="000000"/>
        </w:rPr>
        <w:t xml:space="preserve">na 250 </w:t>
      </w:r>
      <w:r w:rsidR="00191122">
        <w:rPr>
          <w:rFonts w:asciiTheme="minorHAnsi" w:hAnsiTheme="minorHAnsi" w:cstheme="minorHAnsi"/>
          <w:color w:val="000000"/>
        </w:rPr>
        <w:t>vystavovatelů včetně české výpravy. Tu</w:t>
      </w:r>
      <w:r w:rsidR="00EA3017" w:rsidRPr="00EA3017">
        <w:rPr>
          <w:rFonts w:asciiTheme="minorHAnsi" w:hAnsiTheme="minorHAnsi" w:cstheme="minorHAnsi"/>
          <w:color w:val="000000"/>
        </w:rPr>
        <w:t xml:space="preserve"> organizovala agentura </w:t>
      </w:r>
      <w:proofErr w:type="spellStart"/>
      <w:r w:rsidR="00EA3017" w:rsidRPr="00EA3017">
        <w:rPr>
          <w:rFonts w:asciiTheme="minorHAnsi" w:hAnsiTheme="minorHAnsi" w:cstheme="minorHAnsi"/>
          <w:color w:val="000000"/>
        </w:rPr>
        <w:t>CzechTrade</w:t>
      </w:r>
      <w:proofErr w:type="spellEnd"/>
      <w:r w:rsidR="00EA3017" w:rsidRPr="00EA3017">
        <w:rPr>
          <w:rFonts w:asciiTheme="minorHAnsi" w:hAnsiTheme="minorHAnsi" w:cstheme="minorHAnsi"/>
          <w:color w:val="000000"/>
        </w:rPr>
        <w:t xml:space="preserve"> s podporou Ministerstva průmyslu a obchodu ČR</w:t>
      </w:r>
      <w:r w:rsidR="00CE11DA">
        <w:rPr>
          <w:rFonts w:asciiTheme="minorHAnsi" w:hAnsiTheme="minorHAnsi" w:cstheme="minorHAnsi"/>
          <w:color w:val="000000"/>
        </w:rPr>
        <w:t xml:space="preserve"> a Velvyslanectví </w:t>
      </w:r>
      <w:r w:rsidR="00F1000F">
        <w:rPr>
          <w:rFonts w:asciiTheme="minorHAnsi" w:hAnsiTheme="minorHAnsi" w:cstheme="minorHAnsi"/>
          <w:color w:val="000000"/>
        </w:rPr>
        <w:t>ČR v Singapuru.</w:t>
      </w:r>
    </w:p>
    <w:p w14:paraId="0D845D94" w14:textId="77777777" w:rsidR="007C7ACC" w:rsidRPr="007C7ACC" w:rsidRDefault="007C7ACC" w:rsidP="00756A70">
      <w:pPr>
        <w:spacing w:line="276" w:lineRule="auto"/>
        <w:jc w:val="both"/>
        <w:rPr>
          <w:rFonts w:asciiTheme="minorHAnsi" w:hAnsiTheme="minorHAnsi" w:cstheme="minorHAnsi"/>
          <w:color w:val="000000"/>
          <w:sz w:val="6"/>
          <w:szCs w:val="6"/>
        </w:rPr>
      </w:pPr>
    </w:p>
    <w:p w14:paraId="7BDBF9EE" w14:textId="70DD80B7" w:rsidR="00756A70" w:rsidRDefault="00260030" w:rsidP="00756A70">
      <w:pPr>
        <w:spacing w:line="276" w:lineRule="auto"/>
        <w:jc w:val="both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i/>
          <w:iCs/>
          <w:color w:val="000000"/>
        </w:rPr>
        <w:t>„</w:t>
      </w:r>
      <w:r w:rsidRPr="00260030">
        <w:rPr>
          <w:rFonts w:asciiTheme="minorHAnsi" w:hAnsiTheme="minorHAnsi" w:cstheme="minorHAnsi"/>
          <w:i/>
          <w:iCs/>
          <w:color w:val="000000"/>
        </w:rPr>
        <w:t>Historicky v Československu, dnes v České republice, vždy vznikaly a vznikají skvělá designová řešení, která se vyznačují vysokou kvalitou, ale malou známostí ve světě. Proto je cílem naší opakované přítomnosti na veletrhu F</w:t>
      </w:r>
      <w:r w:rsidR="004B7997">
        <w:rPr>
          <w:rFonts w:asciiTheme="minorHAnsi" w:hAnsiTheme="minorHAnsi" w:cstheme="minorHAnsi"/>
          <w:i/>
          <w:iCs/>
          <w:color w:val="000000"/>
        </w:rPr>
        <w:t>IND</w:t>
      </w:r>
      <w:r w:rsidRPr="00260030">
        <w:rPr>
          <w:rFonts w:asciiTheme="minorHAnsi" w:hAnsiTheme="minorHAnsi" w:cstheme="minorHAnsi"/>
          <w:i/>
          <w:iCs/>
          <w:color w:val="000000"/>
        </w:rPr>
        <w:t xml:space="preserve"> formou národní expozice nejen představit konkrétní výrobkovou kolekci </w:t>
      </w:r>
      <w:r>
        <w:rPr>
          <w:rFonts w:asciiTheme="minorHAnsi" w:hAnsiTheme="minorHAnsi" w:cstheme="minorHAnsi"/>
          <w:i/>
          <w:iCs/>
          <w:color w:val="000000"/>
        </w:rPr>
        <w:t>skvělých</w:t>
      </w:r>
      <w:r w:rsidRPr="00260030">
        <w:rPr>
          <w:rFonts w:asciiTheme="minorHAnsi" w:hAnsiTheme="minorHAnsi" w:cstheme="minorHAnsi"/>
          <w:i/>
          <w:iCs/>
          <w:color w:val="000000"/>
        </w:rPr>
        <w:t xml:space="preserve"> českých firem, ale zároveň přesvědčit širokou globální veřejnost o tom, že Česká republika je historicky kolébkou špičkových designerů, jejichž díla i služby mají velkou naději uspět na světových trzích, jakými je určitě region ASEAN a samozřejmě i samotný Singapur</w:t>
      </w:r>
      <w:r>
        <w:rPr>
          <w:rFonts w:asciiTheme="minorHAnsi" w:hAnsiTheme="minorHAnsi" w:cstheme="minorHAnsi"/>
          <w:i/>
          <w:iCs/>
          <w:color w:val="000000"/>
        </w:rPr>
        <w:t xml:space="preserve">,“ </w:t>
      </w:r>
      <w:r w:rsidRPr="00260030">
        <w:rPr>
          <w:rFonts w:asciiTheme="minorHAnsi" w:hAnsiTheme="minorHAnsi" w:cstheme="minorHAnsi"/>
          <w:color w:val="000000"/>
        </w:rPr>
        <w:t xml:space="preserve">říká </w:t>
      </w:r>
      <w:r w:rsidRPr="00260030">
        <w:rPr>
          <w:rFonts w:asciiTheme="minorHAnsi" w:hAnsiTheme="minorHAnsi" w:cstheme="minorHAnsi"/>
          <w:b/>
          <w:bCs/>
          <w:color w:val="000000"/>
        </w:rPr>
        <w:t xml:space="preserve">Radomil Doležal, generální ředitel agentury </w:t>
      </w:r>
      <w:proofErr w:type="spellStart"/>
      <w:r w:rsidRPr="00260030">
        <w:rPr>
          <w:rFonts w:asciiTheme="minorHAnsi" w:hAnsiTheme="minorHAnsi" w:cstheme="minorHAnsi"/>
          <w:b/>
          <w:bCs/>
          <w:color w:val="000000"/>
        </w:rPr>
        <w:t>CzechTrade</w:t>
      </w:r>
      <w:proofErr w:type="spellEnd"/>
      <w:r w:rsidRPr="00260030">
        <w:rPr>
          <w:rFonts w:asciiTheme="minorHAnsi" w:hAnsiTheme="minorHAnsi" w:cstheme="minorHAnsi"/>
          <w:b/>
          <w:bCs/>
          <w:color w:val="000000"/>
        </w:rPr>
        <w:t>.</w:t>
      </w:r>
    </w:p>
    <w:p w14:paraId="1A17977D" w14:textId="77777777" w:rsidR="00A06B95" w:rsidRPr="007C7ACC" w:rsidRDefault="00A06B95" w:rsidP="00756A70">
      <w:pPr>
        <w:spacing w:line="276" w:lineRule="auto"/>
        <w:jc w:val="both"/>
        <w:rPr>
          <w:rFonts w:asciiTheme="minorHAnsi" w:hAnsiTheme="minorHAnsi" w:cstheme="minorHAnsi"/>
          <w:b/>
          <w:bCs/>
          <w:color w:val="000000"/>
          <w:sz w:val="8"/>
          <w:szCs w:val="8"/>
        </w:rPr>
      </w:pPr>
    </w:p>
    <w:p w14:paraId="566F5DF5" w14:textId="4752F483" w:rsidR="00EA3017" w:rsidRPr="00756A70" w:rsidRDefault="00EA3017" w:rsidP="00756A70">
      <w:pPr>
        <w:spacing w:line="276" w:lineRule="auto"/>
        <w:jc w:val="both"/>
        <w:rPr>
          <w:rFonts w:asciiTheme="minorHAnsi" w:hAnsiTheme="minorHAnsi" w:cstheme="minorHAnsi"/>
          <w:b/>
          <w:bCs/>
          <w:color w:val="000000"/>
        </w:rPr>
      </w:pPr>
      <w:r w:rsidRPr="00756A70">
        <w:rPr>
          <w:rFonts w:asciiTheme="minorHAnsi" w:hAnsiTheme="minorHAnsi" w:cstheme="minorHAnsi"/>
          <w:b/>
          <w:bCs/>
          <w:color w:val="000000"/>
        </w:rPr>
        <w:t xml:space="preserve">Devět českých </w:t>
      </w:r>
      <w:r w:rsidR="00260030">
        <w:rPr>
          <w:rFonts w:asciiTheme="minorHAnsi" w:hAnsiTheme="minorHAnsi" w:cstheme="minorHAnsi"/>
          <w:b/>
          <w:bCs/>
          <w:color w:val="000000"/>
        </w:rPr>
        <w:t>firem</w:t>
      </w:r>
      <w:r w:rsidRPr="00756A70">
        <w:rPr>
          <w:rFonts w:asciiTheme="minorHAnsi" w:hAnsiTheme="minorHAnsi" w:cstheme="minorHAnsi"/>
          <w:b/>
          <w:bCs/>
          <w:color w:val="000000"/>
        </w:rPr>
        <w:t xml:space="preserve"> na jedné z největších expozic veletrhu</w:t>
      </w:r>
    </w:p>
    <w:p w14:paraId="415E8704" w14:textId="5544A929" w:rsidR="00007851" w:rsidRDefault="007272A5" w:rsidP="00007851">
      <w:pPr>
        <w:spacing w:after="120" w:line="276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Z Česka přijelo do Singapuru představit své výrobky</w:t>
      </w:r>
      <w:r w:rsidR="000B1D11">
        <w:rPr>
          <w:rFonts w:asciiTheme="minorHAnsi" w:hAnsiTheme="minorHAnsi" w:cstheme="minorHAnsi"/>
          <w:color w:val="000000"/>
        </w:rPr>
        <w:t>, design</w:t>
      </w:r>
      <w:r>
        <w:rPr>
          <w:rFonts w:asciiTheme="minorHAnsi" w:hAnsiTheme="minorHAnsi" w:cstheme="minorHAnsi"/>
          <w:color w:val="000000"/>
        </w:rPr>
        <w:t xml:space="preserve"> </w:t>
      </w:r>
      <w:r w:rsidR="000B1D11">
        <w:rPr>
          <w:rFonts w:asciiTheme="minorHAnsi" w:hAnsiTheme="minorHAnsi" w:cstheme="minorHAnsi"/>
          <w:color w:val="000000"/>
        </w:rPr>
        <w:t xml:space="preserve">a technologie devět firem z oblasti sklářství, interiérového </w:t>
      </w:r>
      <w:r w:rsidR="00E97BEF">
        <w:rPr>
          <w:rFonts w:asciiTheme="minorHAnsi" w:hAnsiTheme="minorHAnsi" w:cstheme="minorHAnsi"/>
          <w:color w:val="000000"/>
        </w:rPr>
        <w:t xml:space="preserve">a </w:t>
      </w:r>
      <w:proofErr w:type="spellStart"/>
      <w:r w:rsidR="00E97BEF">
        <w:rPr>
          <w:rFonts w:asciiTheme="minorHAnsi" w:hAnsiTheme="minorHAnsi" w:cstheme="minorHAnsi"/>
          <w:color w:val="000000"/>
        </w:rPr>
        <w:t>urban</w:t>
      </w:r>
      <w:proofErr w:type="spellEnd"/>
      <w:r w:rsidR="00E97BEF">
        <w:rPr>
          <w:rFonts w:asciiTheme="minorHAnsi" w:hAnsiTheme="minorHAnsi" w:cstheme="minorHAnsi"/>
          <w:color w:val="000000"/>
        </w:rPr>
        <w:t xml:space="preserve"> designu nebo </w:t>
      </w:r>
      <w:r w:rsidR="002209A1">
        <w:rPr>
          <w:rFonts w:asciiTheme="minorHAnsi" w:hAnsiTheme="minorHAnsi" w:cstheme="minorHAnsi"/>
          <w:color w:val="000000"/>
        </w:rPr>
        <w:t>výroby hudebních nástrojů.</w:t>
      </w:r>
      <w:r w:rsidR="00B820F1">
        <w:rPr>
          <w:rFonts w:asciiTheme="minorHAnsi" w:hAnsiTheme="minorHAnsi" w:cstheme="minorHAnsi"/>
          <w:color w:val="000000"/>
        </w:rPr>
        <w:t xml:space="preserve"> </w:t>
      </w:r>
      <w:r w:rsidR="00007851" w:rsidRPr="00965C4A">
        <w:rPr>
          <w:rFonts w:asciiTheme="minorHAnsi" w:hAnsiTheme="minorHAnsi" w:cstheme="minorHAnsi"/>
          <w:color w:val="000000"/>
        </w:rPr>
        <w:t>Díky skvělé práci Monument Office studia, v jehož čele stojí Václav Mlynář, se Česká národní expozice řadila mezi nejvíce oceňované národní prezentace.</w:t>
      </w:r>
    </w:p>
    <w:p w14:paraId="30449742" w14:textId="640F3317" w:rsidR="00A06B95" w:rsidRPr="00EA3017" w:rsidRDefault="007F2E19" w:rsidP="003E2B15">
      <w:pPr>
        <w:spacing w:after="120" w:line="276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Návštěvníky </w:t>
      </w:r>
      <w:r w:rsidR="00B820F1">
        <w:rPr>
          <w:rFonts w:asciiTheme="minorHAnsi" w:hAnsiTheme="minorHAnsi" w:cstheme="minorHAnsi"/>
          <w:color w:val="000000"/>
        </w:rPr>
        <w:t>zaujal</w:t>
      </w:r>
      <w:r w:rsidR="0035146A">
        <w:rPr>
          <w:rFonts w:asciiTheme="minorHAnsi" w:hAnsiTheme="minorHAnsi" w:cstheme="minorHAnsi"/>
          <w:color w:val="000000"/>
        </w:rPr>
        <w:t>a</w:t>
      </w:r>
      <w:r w:rsidR="006B1419">
        <w:rPr>
          <w:rFonts w:asciiTheme="minorHAnsi" w:hAnsiTheme="minorHAnsi" w:cstheme="minorHAnsi"/>
          <w:color w:val="000000"/>
        </w:rPr>
        <w:t xml:space="preserve"> </w:t>
      </w:r>
      <w:r w:rsidR="000A7335">
        <w:rPr>
          <w:rFonts w:asciiTheme="minorHAnsi" w:hAnsiTheme="minorHAnsi" w:cstheme="minorHAnsi"/>
          <w:color w:val="000000"/>
        </w:rPr>
        <w:t xml:space="preserve">například </w:t>
      </w:r>
      <w:r w:rsidR="006B1419">
        <w:rPr>
          <w:rFonts w:asciiTheme="minorHAnsi" w:hAnsiTheme="minorHAnsi" w:cstheme="minorHAnsi"/>
          <w:color w:val="000000"/>
        </w:rPr>
        <w:t xml:space="preserve">expozice </w:t>
      </w:r>
      <w:r w:rsidR="00EF2A1A">
        <w:rPr>
          <w:rFonts w:asciiTheme="minorHAnsi" w:hAnsiTheme="minorHAnsi" w:cstheme="minorHAnsi"/>
          <w:color w:val="000000"/>
        </w:rPr>
        <w:t xml:space="preserve">společnosti </w:t>
      </w:r>
      <w:r w:rsidR="00EA3017" w:rsidRPr="0035146A">
        <w:rPr>
          <w:rFonts w:asciiTheme="minorHAnsi" w:hAnsiTheme="minorHAnsi" w:cstheme="minorHAnsi"/>
          <w:b/>
          <w:bCs/>
          <w:color w:val="000000"/>
        </w:rPr>
        <w:t>RAVAK</w:t>
      </w:r>
      <w:r w:rsidR="00EA3017" w:rsidRPr="00EA3017">
        <w:rPr>
          <w:rFonts w:asciiTheme="minorHAnsi" w:hAnsiTheme="minorHAnsi" w:cstheme="minorHAnsi"/>
          <w:color w:val="000000"/>
        </w:rPr>
        <w:t xml:space="preserve">, která </w:t>
      </w:r>
      <w:r w:rsidR="00D07D62">
        <w:rPr>
          <w:rFonts w:asciiTheme="minorHAnsi" w:hAnsiTheme="minorHAnsi" w:cstheme="minorHAnsi"/>
          <w:color w:val="000000"/>
        </w:rPr>
        <w:t>pozornost poutala</w:t>
      </w:r>
      <w:r w:rsidR="006B1419">
        <w:rPr>
          <w:rFonts w:asciiTheme="minorHAnsi" w:hAnsiTheme="minorHAnsi" w:cstheme="minorHAnsi"/>
          <w:color w:val="000000"/>
        </w:rPr>
        <w:t xml:space="preserve"> </w:t>
      </w:r>
      <w:r w:rsidR="00EA3017" w:rsidRPr="00EA3017">
        <w:rPr>
          <w:rFonts w:asciiTheme="minorHAnsi" w:hAnsiTheme="minorHAnsi" w:cstheme="minorHAnsi"/>
          <w:color w:val="000000"/>
        </w:rPr>
        <w:t xml:space="preserve">barevnými koupelnovými řešeními, zejména </w:t>
      </w:r>
      <w:r w:rsidR="00AD6D51">
        <w:rPr>
          <w:rFonts w:asciiTheme="minorHAnsi" w:hAnsiTheme="minorHAnsi" w:cstheme="minorHAnsi"/>
          <w:color w:val="000000"/>
        </w:rPr>
        <w:t xml:space="preserve">pak </w:t>
      </w:r>
      <w:r w:rsidR="00EA3017" w:rsidRPr="00EA3017">
        <w:rPr>
          <w:rFonts w:asciiTheme="minorHAnsi" w:hAnsiTheme="minorHAnsi" w:cstheme="minorHAnsi"/>
          <w:color w:val="000000"/>
        </w:rPr>
        <w:t>růžovou vanou</w:t>
      </w:r>
      <w:r w:rsidR="00613595">
        <w:rPr>
          <w:rFonts w:asciiTheme="minorHAnsi" w:hAnsiTheme="minorHAnsi" w:cstheme="minorHAnsi"/>
          <w:color w:val="000000"/>
        </w:rPr>
        <w:t xml:space="preserve">. </w:t>
      </w:r>
      <w:r w:rsidR="002C09B9">
        <w:rPr>
          <w:rFonts w:asciiTheme="minorHAnsi" w:hAnsiTheme="minorHAnsi" w:cstheme="minorHAnsi"/>
          <w:color w:val="000000"/>
        </w:rPr>
        <w:t xml:space="preserve">Firma </w:t>
      </w:r>
      <w:r w:rsidR="002C09B9" w:rsidRPr="002C09B9">
        <w:rPr>
          <w:rFonts w:asciiTheme="minorHAnsi" w:hAnsiTheme="minorHAnsi" w:cstheme="minorHAnsi"/>
          <w:b/>
          <w:bCs/>
          <w:color w:val="000000"/>
        </w:rPr>
        <w:t>Petrof</w:t>
      </w:r>
      <w:r w:rsidR="002C09B9">
        <w:rPr>
          <w:rFonts w:asciiTheme="minorHAnsi" w:hAnsiTheme="minorHAnsi" w:cstheme="minorHAnsi"/>
          <w:color w:val="000000"/>
        </w:rPr>
        <w:t>, celosvětově známá pro své ikonické klavíry,</w:t>
      </w:r>
      <w:r w:rsidR="00F723F9">
        <w:rPr>
          <w:rFonts w:asciiTheme="minorHAnsi" w:hAnsiTheme="minorHAnsi" w:cstheme="minorHAnsi"/>
          <w:color w:val="000000"/>
        </w:rPr>
        <w:t xml:space="preserve"> </w:t>
      </w:r>
      <w:r w:rsidR="00987835">
        <w:rPr>
          <w:rFonts w:asciiTheme="minorHAnsi" w:hAnsiTheme="minorHAnsi" w:cstheme="minorHAnsi"/>
          <w:color w:val="000000"/>
        </w:rPr>
        <w:t>lákala náv</w:t>
      </w:r>
      <w:r w:rsidR="00F74B00">
        <w:rPr>
          <w:rFonts w:asciiTheme="minorHAnsi" w:hAnsiTheme="minorHAnsi" w:cstheme="minorHAnsi"/>
          <w:color w:val="000000"/>
        </w:rPr>
        <w:t>štěvníky na živé hudební vystoupení singapurského pianisty</w:t>
      </w:r>
      <w:r w:rsidR="00D13EDC" w:rsidRPr="00510E48">
        <w:rPr>
          <w:rFonts w:asciiTheme="minorHAnsi" w:hAnsiTheme="minorHAnsi" w:cstheme="minorHAnsi"/>
          <w:color w:val="000000"/>
        </w:rPr>
        <w:t xml:space="preserve">. </w:t>
      </w:r>
      <w:r w:rsidR="00AD09EF" w:rsidRPr="00510E48">
        <w:rPr>
          <w:rFonts w:asciiTheme="minorHAnsi" w:hAnsiTheme="minorHAnsi" w:cstheme="minorHAnsi"/>
          <w:color w:val="000000"/>
        </w:rPr>
        <w:t>Společnost</w:t>
      </w:r>
      <w:r w:rsidR="00D13EDC" w:rsidRPr="00510E48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EA3017" w:rsidRPr="00510E48">
        <w:rPr>
          <w:rFonts w:asciiTheme="minorHAnsi" w:hAnsiTheme="minorHAnsi" w:cstheme="minorHAnsi"/>
          <w:b/>
          <w:bCs/>
          <w:color w:val="000000"/>
        </w:rPr>
        <w:t>Sans</w:t>
      </w:r>
      <w:proofErr w:type="spellEnd"/>
      <w:r w:rsidR="00EA3017" w:rsidRPr="00510E48">
        <w:rPr>
          <w:rFonts w:asciiTheme="minorHAnsi" w:hAnsiTheme="minorHAnsi" w:cstheme="minorHAnsi"/>
          <w:b/>
          <w:bCs/>
          <w:color w:val="000000"/>
        </w:rPr>
        <w:t xml:space="preserve"> </w:t>
      </w:r>
      <w:proofErr w:type="spellStart"/>
      <w:r w:rsidR="00EA3017" w:rsidRPr="00510E48">
        <w:rPr>
          <w:rFonts w:asciiTheme="minorHAnsi" w:hAnsiTheme="minorHAnsi" w:cstheme="minorHAnsi"/>
          <w:b/>
          <w:bCs/>
          <w:color w:val="000000"/>
        </w:rPr>
        <w:t>Souci</w:t>
      </w:r>
      <w:proofErr w:type="spellEnd"/>
      <w:r w:rsidR="00EA3017" w:rsidRPr="00510E48">
        <w:rPr>
          <w:rFonts w:asciiTheme="minorHAnsi" w:hAnsiTheme="minorHAnsi" w:cstheme="minorHAnsi"/>
          <w:b/>
          <w:bCs/>
          <w:color w:val="000000"/>
        </w:rPr>
        <w:t xml:space="preserve"> </w:t>
      </w:r>
      <w:proofErr w:type="spellStart"/>
      <w:r w:rsidR="00EA3017" w:rsidRPr="00510E48">
        <w:rPr>
          <w:rFonts w:asciiTheme="minorHAnsi" w:hAnsiTheme="minorHAnsi" w:cstheme="minorHAnsi"/>
          <w:b/>
          <w:bCs/>
          <w:color w:val="000000"/>
        </w:rPr>
        <w:t>Lighting</w:t>
      </w:r>
      <w:proofErr w:type="spellEnd"/>
      <w:r w:rsidR="00227B13" w:rsidRPr="00510E48">
        <w:rPr>
          <w:rFonts w:asciiTheme="minorHAnsi" w:hAnsiTheme="minorHAnsi" w:cstheme="minorHAnsi"/>
          <w:b/>
          <w:bCs/>
          <w:color w:val="000000"/>
        </w:rPr>
        <w:t xml:space="preserve">, </w:t>
      </w:r>
      <w:r w:rsidR="00227B13" w:rsidRPr="00471453">
        <w:rPr>
          <w:rFonts w:asciiTheme="minorHAnsi" w:hAnsiTheme="minorHAnsi" w:cstheme="minorHAnsi"/>
        </w:rPr>
        <w:t>výrobce skleněných instalací na míru</w:t>
      </w:r>
      <w:r w:rsidR="00227B13" w:rsidRPr="004B7997">
        <w:rPr>
          <w:rFonts w:asciiTheme="minorHAnsi" w:hAnsiTheme="minorHAnsi" w:cstheme="minorHAnsi"/>
        </w:rPr>
        <w:t>,</w:t>
      </w:r>
      <w:r w:rsidR="00AD09EF" w:rsidRPr="004B7997">
        <w:rPr>
          <w:rFonts w:asciiTheme="minorHAnsi" w:hAnsiTheme="minorHAnsi" w:cstheme="minorHAnsi"/>
        </w:rPr>
        <w:t xml:space="preserve"> </w:t>
      </w:r>
      <w:r w:rsidR="00227B13" w:rsidRPr="00471453">
        <w:rPr>
          <w:rFonts w:asciiTheme="minorHAnsi" w:hAnsiTheme="minorHAnsi" w:cstheme="minorHAnsi"/>
        </w:rPr>
        <w:t>uk</w:t>
      </w:r>
      <w:r w:rsidR="004B7997">
        <w:rPr>
          <w:rFonts w:asciiTheme="minorHAnsi" w:hAnsiTheme="minorHAnsi" w:cstheme="minorHAnsi"/>
        </w:rPr>
        <w:t>á</w:t>
      </w:r>
      <w:r w:rsidR="00227B13" w:rsidRPr="00471453">
        <w:rPr>
          <w:rFonts w:asciiTheme="minorHAnsi" w:hAnsiTheme="minorHAnsi" w:cstheme="minorHAnsi"/>
        </w:rPr>
        <w:t>zala, že českému sklu sluší také moderní design. Návštěvníky nadchla instalací</w:t>
      </w:r>
      <w:r w:rsidR="00E20714" w:rsidRPr="00471453">
        <w:rPr>
          <w:rFonts w:asciiTheme="minorHAnsi" w:hAnsiTheme="minorHAnsi" w:cstheme="minorHAnsi"/>
        </w:rPr>
        <w:t xml:space="preserve"> Solar </w:t>
      </w:r>
      <w:proofErr w:type="spellStart"/>
      <w:r w:rsidR="00E20714" w:rsidRPr="00471453">
        <w:rPr>
          <w:rFonts w:asciiTheme="minorHAnsi" w:hAnsiTheme="minorHAnsi" w:cstheme="minorHAnsi"/>
        </w:rPr>
        <w:t>Wind</w:t>
      </w:r>
      <w:proofErr w:type="spellEnd"/>
      <w:r w:rsidR="00AD09EF" w:rsidRPr="00471453">
        <w:rPr>
          <w:rFonts w:asciiTheme="minorHAnsi" w:hAnsiTheme="minorHAnsi" w:cstheme="minorHAnsi"/>
        </w:rPr>
        <w:t xml:space="preserve"> </w:t>
      </w:r>
      <w:r w:rsidR="00153419" w:rsidRPr="00471453">
        <w:rPr>
          <w:rFonts w:asciiTheme="minorHAnsi" w:hAnsiTheme="minorHAnsi" w:cstheme="minorHAnsi"/>
        </w:rPr>
        <w:t xml:space="preserve">a stala </w:t>
      </w:r>
      <w:r w:rsidR="00153419" w:rsidRPr="00510E48">
        <w:rPr>
          <w:rFonts w:asciiTheme="minorHAnsi" w:hAnsiTheme="minorHAnsi" w:cstheme="minorHAnsi"/>
          <w:color w:val="000000"/>
        </w:rPr>
        <w:t>se tak</w:t>
      </w:r>
      <w:r w:rsidR="00EA3017" w:rsidRPr="00510E48">
        <w:rPr>
          <w:rFonts w:asciiTheme="minorHAnsi" w:hAnsiTheme="minorHAnsi" w:cstheme="minorHAnsi"/>
          <w:color w:val="000000"/>
        </w:rPr>
        <w:t xml:space="preserve"> </w:t>
      </w:r>
      <w:r w:rsidR="00153419" w:rsidRPr="00510E48">
        <w:rPr>
          <w:rFonts w:asciiTheme="minorHAnsi" w:hAnsiTheme="minorHAnsi" w:cstheme="minorHAnsi"/>
          <w:color w:val="000000"/>
        </w:rPr>
        <w:t xml:space="preserve">vyhledávaným </w:t>
      </w:r>
      <w:r w:rsidR="00B7073E" w:rsidRPr="00510E48">
        <w:rPr>
          <w:rFonts w:asciiTheme="minorHAnsi" w:hAnsiTheme="minorHAnsi" w:cstheme="minorHAnsi"/>
          <w:color w:val="000000"/>
        </w:rPr>
        <w:t xml:space="preserve">atraktivním </w:t>
      </w:r>
      <w:proofErr w:type="spellStart"/>
      <w:r w:rsidR="00B7073E" w:rsidRPr="00510E48">
        <w:rPr>
          <w:rFonts w:asciiTheme="minorHAnsi" w:hAnsiTheme="minorHAnsi" w:cstheme="minorHAnsi"/>
          <w:color w:val="000000"/>
        </w:rPr>
        <w:t>fotospotem</w:t>
      </w:r>
      <w:proofErr w:type="spellEnd"/>
      <w:r w:rsidR="00B7073E" w:rsidRPr="00510E48">
        <w:rPr>
          <w:rFonts w:asciiTheme="minorHAnsi" w:hAnsiTheme="minorHAnsi" w:cstheme="minorHAnsi"/>
          <w:color w:val="000000"/>
        </w:rPr>
        <w:t xml:space="preserve"> </w:t>
      </w:r>
      <w:r w:rsidR="00EA3017" w:rsidRPr="00510E48">
        <w:rPr>
          <w:rFonts w:asciiTheme="minorHAnsi" w:hAnsiTheme="minorHAnsi" w:cstheme="minorHAnsi"/>
          <w:color w:val="000000"/>
        </w:rPr>
        <w:t xml:space="preserve">především mezi </w:t>
      </w:r>
      <w:proofErr w:type="spellStart"/>
      <w:r w:rsidR="00EA3017" w:rsidRPr="00510E48">
        <w:rPr>
          <w:rFonts w:asciiTheme="minorHAnsi" w:hAnsiTheme="minorHAnsi" w:cstheme="minorHAnsi"/>
          <w:color w:val="000000"/>
        </w:rPr>
        <w:t>influencery</w:t>
      </w:r>
      <w:proofErr w:type="spellEnd"/>
      <w:r w:rsidR="00EA3017" w:rsidRPr="00510E48">
        <w:rPr>
          <w:rFonts w:asciiTheme="minorHAnsi" w:hAnsiTheme="minorHAnsi" w:cstheme="minorHAnsi"/>
          <w:color w:val="000000"/>
        </w:rPr>
        <w:t xml:space="preserve"> a </w:t>
      </w:r>
      <w:r w:rsidR="009639EF" w:rsidRPr="00510E48">
        <w:rPr>
          <w:rFonts w:asciiTheme="minorHAnsi" w:hAnsiTheme="minorHAnsi" w:cstheme="minorHAnsi"/>
          <w:color w:val="000000"/>
        </w:rPr>
        <w:t xml:space="preserve">dalšími </w:t>
      </w:r>
      <w:r w:rsidR="00EA3017" w:rsidRPr="00510E48">
        <w:rPr>
          <w:rFonts w:asciiTheme="minorHAnsi" w:hAnsiTheme="minorHAnsi" w:cstheme="minorHAnsi"/>
          <w:color w:val="000000"/>
        </w:rPr>
        <w:t>návštěvníky veletrhu.</w:t>
      </w:r>
    </w:p>
    <w:p w14:paraId="4E62B3C1" w14:textId="3D653164" w:rsidR="00EA3017" w:rsidRPr="00EA3017" w:rsidRDefault="00BC42F8" w:rsidP="003E2B15">
      <w:pPr>
        <w:spacing w:after="120" w:line="276" w:lineRule="auto"/>
        <w:jc w:val="both"/>
        <w:rPr>
          <w:rFonts w:asciiTheme="minorHAnsi" w:hAnsiTheme="minorHAnsi" w:cstheme="minorHAnsi"/>
          <w:color w:val="000000"/>
        </w:rPr>
      </w:pPr>
      <w:r w:rsidRPr="00CD02E8">
        <w:rPr>
          <w:rFonts w:asciiTheme="minorHAnsi" w:hAnsiTheme="minorHAnsi" w:cstheme="minorHAnsi"/>
          <w:color w:val="000000"/>
        </w:rPr>
        <w:t>Uznání se doč</w:t>
      </w:r>
      <w:r w:rsidR="00A57575" w:rsidRPr="00CD02E8">
        <w:rPr>
          <w:rFonts w:asciiTheme="minorHAnsi" w:hAnsiTheme="minorHAnsi" w:cstheme="minorHAnsi"/>
          <w:color w:val="000000"/>
        </w:rPr>
        <w:t>kal</w:t>
      </w:r>
      <w:r w:rsidR="000578EF" w:rsidRPr="00CD02E8">
        <w:rPr>
          <w:rFonts w:asciiTheme="minorHAnsi" w:hAnsiTheme="minorHAnsi" w:cstheme="minorHAnsi"/>
          <w:color w:val="000000"/>
        </w:rPr>
        <w:t>y</w:t>
      </w:r>
      <w:r w:rsidR="00A57575" w:rsidRPr="00CD02E8">
        <w:rPr>
          <w:rFonts w:asciiTheme="minorHAnsi" w:hAnsiTheme="minorHAnsi" w:cstheme="minorHAnsi"/>
          <w:color w:val="000000"/>
        </w:rPr>
        <w:t xml:space="preserve"> také </w:t>
      </w:r>
      <w:r w:rsidR="000578EF" w:rsidRPr="00CD02E8">
        <w:rPr>
          <w:rFonts w:asciiTheme="minorHAnsi" w:hAnsiTheme="minorHAnsi" w:cstheme="minorHAnsi"/>
          <w:color w:val="000000"/>
        </w:rPr>
        <w:t>výstavy produktů</w:t>
      </w:r>
      <w:r w:rsidR="00A57575" w:rsidRPr="00CD02E8">
        <w:rPr>
          <w:rFonts w:asciiTheme="minorHAnsi" w:hAnsiTheme="minorHAnsi" w:cstheme="minorHAnsi"/>
          <w:color w:val="000000"/>
        </w:rPr>
        <w:t xml:space="preserve"> </w:t>
      </w:r>
      <w:r w:rsidR="000578EF" w:rsidRPr="00CD02E8">
        <w:rPr>
          <w:rFonts w:asciiTheme="minorHAnsi" w:hAnsiTheme="minorHAnsi" w:cstheme="minorHAnsi"/>
          <w:color w:val="000000"/>
        </w:rPr>
        <w:t xml:space="preserve">dalších firem – </w:t>
      </w:r>
      <w:proofErr w:type="spellStart"/>
      <w:r w:rsidR="000578EF" w:rsidRPr="00CD02E8">
        <w:rPr>
          <w:rFonts w:asciiTheme="minorHAnsi" w:hAnsiTheme="minorHAnsi" w:cstheme="minorHAnsi"/>
          <w:b/>
          <w:bCs/>
          <w:color w:val="000000"/>
        </w:rPr>
        <w:t>mm</w:t>
      </w:r>
      <w:r w:rsidR="00EA3017" w:rsidRPr="00CD02E8">
        <w:rPr>
          <w:rFonts w:asciiTheme="minorHAnsi" w:hAnsiTheme="minorHAnsi" w:cstheme="minorHAnsi"/>
          <w:b/>
          <w:bCs/>
          <w:color w:val="000000"/>
        </w:rPr>
        <w:t>cité</w:t>
      </w:r>
      <w:proofErr w:type="spellEnd"/>
      <w:r w:rsidR="00EA3017" w:rsidRPr="00CD02E8">
        <w:rPr>
          <w:rFonts w:asciiTheme="minorHAnsi" w:hAnsiTheme="minorHAnsi" w:cstheme="minorHAnsi"/>
          <w:color w:val="000000"/>
        </w:rPr>
        <w:t xml:space="preserve"> s městským mobiliářem</w:t>
      </w:r>
      <w:r w:rsidR="00EA3017" w:rsidRPr="000B1EFC">
        <w:rPr>
          <w:rFonts w:asciiTheme="minorHAnsi" w:hAnsiTheme="minorHAnsi" w:cstheme="minorHAnsi"/>
          <w:color w:val="000000"/>
        </w:rPr>
        <w:t xml:space="preserve">, </w:t>
      </w:r>
      <w:r w:rsidR="00B70483" w:rsidRPr="000B1EFC">
        <w:rPr>
          <w:rFonts w:asciiTheme="minorHAnsi" w:hAnsiTheme="minorHAnsi" w:cstheme="minorHAnsi"/>
          <w:color w:val="000000"/>
        </w:rPr>
        <w:t xml:space="preserve">rodinná firma </w:t>
      </w:r>
      <w:r w:rsidR="00EA3017" w:rsidRPr="000B1EFC">
        <w:rPr>
          <w:rFonts w:asciiTheme="minorHAnsi" w:hAnsiTheme="minorHAnsi" w:cstheme="minorHAnsi"/>
          <w:b/>
          <w:bCs/>
          <w:color w:val="000000"/>
        </w:rPr>
        <w:t>Halama</w:t>
      </w:r>
      <w:r w:rsidR="00007851" w:rsidRPr="000B1EFC">
        <w:rPr>
          <w:rFonts w:asciiTheme="minorHAnsi" w:hAnsiTheme="minorHAnsi" w:cstheme="minorHAnsi"/>
          <w:b/>
          <w:bCs/>
          <w:color w:val="000000"/>
        </w:rPr>
        <w:t xml:space="preserve"> </w:t>
      </w:r>
      <w:proofErr w:type="spellStart"/>
      <w:r w:rsidR="00007851" w:rsidRPr="000B1EFC">
        <w:rPr>
          <w:rFonts w:asciiTheme="minorHAnsi" w:hAnsiTheme="minorHAnsi" w:cstheme="minorHAnsi"/>
          <w:b/>
          <w:bCs/>
          <w:color w:val="000000"/>
        </w:rPr>
        <w:t>Glass</w:t>
      </w:r>
      <w:proofErr w:type="spellEnd"/>
      <w:r w:rsidR="00056112" w:rsidRPr="000B1EFC">
        <w:rPr>
          <w:rFonts w:asciiTheme="minorHAnsi" w:hAnsiTheme="minorHAnsi" w:cstheme="minorHAnsi"/>
          <w:color w:val="000000"/>
        </w:rPr>
        <w:t xml:space="preserve"> </w:t>
      </w:r>
      <w:r w:rsidR="00D07D62" w:rsidRPr="000B1EFC">
        <w:rPr>
          <w:rFonts w:asciiTheme="minorHAnsi" w:hAnsiTheme="minorHAnsi" w:cstheme="minorHAnsi"/>
          <w:color w:val="000000"/>
        </w:rPr>
        <w:t>imponovala</w:t>
      </w:r>
      <w:r w:rsidR="00403F3F" w:rsidRPr="000B1EFC">
        <w:rPr>
          <w:rFonts w:asciiTheme="minorHAnsi" w:hAnsiTheme="minorHAnsi" w:cstheme="minorHAnsi"/>
          <w:color w:val="000000"/>
        </w:rPr>
        <w:t xml:space="preserve"> nejen</w:t>
      </w:r>
      <w:r w:rsidR="00580576" w:rsidRPr="000B1EFC">
        <w:rPr>
          <w:rFonts w:asciiTheme="minorHAnsi" w:hAnsiTheme="minorHAnsi" w:cstheme="minorHAnsi"/>
          <w:color w:val="000000"/>
        </w:rPr>
        <w:t xml:space="preserve"> uměleckými sklářskými kousky, například </w:t>
      </w:r>
      <w:r w:rsidR="00A45B7A" w:rsidRPr="000B1EFC">
        <w:rPr>
          <w:rFonts w:asciiTheme="minorHAnsi" w:hAnsiTheme="minorHAnsi" w:cstheme="minorHAnsi"/>
          <w:color w:val="000000"/>
        </w:rPr>
        <w:t>tenisovou</w:t>
      </w:r>
      <w:r w:rsidR="00403F3F" w:rsidRPr="000B1EFC">
        <w:rPr>
          <w:rFonts w:asciiTheme="minorHAnsi" w:hAnsiTheme="minorHAnsi" w:cstheme="minorHAnsi"/>
          <w:color w:val="000000"/>
        </w:rPr>
        <w:t xml:space="preserve"> raketou nebo golfovou holí</w:t>
      </w:r>
      <w:r w:rsidR="00580576" w:rsidRPr="000B1EFC">
        <w:rPr>
          <w:rFonts w:asciiTheme="minorHAnsi" w:hAnsiTheme="minorHAnsi" w:cstheme="minorHAnsi"/>
          <w:color w:val="000000"/>
        </w:rPr>
        <w:t xml:space="preserve"> z českého křišť</w:t>
      </w:r>
      <w:r w:rsidR="00260030" w:rsidRPr="000B1EFC">
        <w:rPr>
          <w:rFonts w:asciiTheme="minorHAnsi" w:hAnsiTheme="minorHAnsi" w:cstheme="minorHAnsi"/>
          <w:color w:val="000000"/>
        </w:rPr>
        <w:t>á</w:t>
      </w:r>
      <w:r w:rsidR="00580576" w:rsidRPr="000B1EFC">
        <w:rPr>
          <w:rFonts w:asciiTheme="minorHAnsi" w:hAnsiTheme="minorHAnsi" w:cstheme="minorHAnsi"/>
          <w:color w:val="000000"/>
        </w:rPr>
        <w:t>lu</w:t>
      </w:r>
      <w:r w:rsidR="00403F3F" w:rsidRPr="000B1EFC">
        <w:rPr>
          <w:rFonts w:asciiTheme="minorHAnsi" w:hAnsiTheme="minorHAnsi" w:cstheme="minorHAnsi"/>
          <w:color w:val="000000"/>
        </w:rPr>
        <w:t xml:space="preserve">, ale také </w:t>
      </w:r>
      <w:r w:rsidR="00015198" w:rsidRPr="000B1EFC">
        <w:rPr>
          <w:rFonts w:asciiTheme="minorHAnsi" w:hAnsiTheme="minorHAnsi" w:cstheme="minorHAnsi"/>
          <w:color w:val="000000"/>
        </w:rPr>
        <w:t xml:space="preserve">historií a rodinnou tradicí, kterou v Singapuru </w:t>
      </w:r>
      <w:r w:rsidR="0075676F" w:rsidRPr="000B1EFC">
        <w:rPr>
          <w:rFonts w:asciiTheme="minorHAnsi" w:hAnsiTheme="minorHAnsi" w:cstheme="minorHAnsi"/>
          <w:color w:val="000000"/>
        </w:rPr>
        <w:t>velmi oceňují.</w:t>
      </w:r>
      <w:r w:rsidR="00580576" w:rsidRPr="000B1EFC">
        <w:rPr>
          <w:rFonts w:asciiTheme="minorHAnsi" w:hAnsiTheme="minorHAnsi" w:cstheme="minorHAnsi"/>
          <w:color w:val="000000"/>
        </w:rPr>
        <w:t xml:space="preserve"> Tato část výstavy navíc nabídla setkání s českým mistrem rytcem, jehož umění si návštěvníci měli možnost prohlédnout a také si pod jeho vedením vyzkoušet </w:t>
      </w:r>
      <w:r w:rsidR="00260030" w:rsidRPr="000B1EFC">
        <w:rPr>
          <w:rFonts w:asciiTheme="minorHAnsi" w:hAnsiTheme="minorHAnsi" w:cstheme="minorHAnsi"/>
          <w:color w:val="000000"/>
        </w:rPr>
        <w:t>vy</w:t>
      </w:r>
      <w:r w:rsidR="00580576" w:rsidRPr="000B1EFC">
        <w:rPr>
          <w:rFonts w:asciiTheme="minorHAnsi" w:hAnsiTheme="minorHAnsi" w:cstheme="minorHAnsi"/>
          <w:color w:val="000000"/>
        </w:rPr>
        <w:t>rýt do skla vlastní tvorbu.</w:t>
      </w:r>
      <w:r w:rsidR="0075676F">
        <w:rPr>
          <w:rFonts w:asciiTheme="minorHAnsi" w:hAnsiTheme="minorHAnsi" w:cstheme="minorHAnsi"/>
          <w:color w:val="000000"/>
        </w:rPr>
        <w:t xml:space="preserve"> </w:t>
      </w:r>
      <w:r w:rsidR="00580576">
        <w:rPr>
          <w:rFonts w:asciiTheme="minorHAnsi" w:hAnsiTheme="minorHAnsi" w:cstheme="minorHAnsi"/>
          <w:color w:val="000000"/>
        </w:rPr>
        <w:t>Výrobce luxusních</w:t>
      </w:r>
      <w:r w:rsidR="00CE1A17">
        <w:rPr>
          <w:rFonts w:asciiTheme="minorHAnsi" w:hAnsiTheme="minorHAnsi" w:cstheme="minorHAnsi"/>
          <w:color w:val="000000"/>
        </w:rPr>
        <w:t xml:space="preserve"> psacích potřeb značek </w:t>
      </w:r>
      <w:proofErr w:type="spellStart"/>
      <w:r w:rsidR="0075676F" w:rsidRPr="00056112">
        <w:rPr>
          <w:rFonts w:asciiTheme="minorHAnsi" w:hAnsiTheme="minorHAnsi" w:cstheme="minorHAnsi"/>
          <w:b/>
          <w:bCs/>
          <w:color w:val="000000"/>
        </w:rPr>
        <w:t>Signati</w:t>
      </w:r>
      <w:proofErr w:type="spellEnd"/>
      <w:r w:rsidR="0075676F" w:rsidRPr="00056112">
        <w:rPr>
          <w:rFonts w:asciiTheme="minorHAnsi" w:hAnsiTheme="minorHAnsi" w:cstheme="minorHAnsi"/>
          <w:b/>
          <w:bCs/>
          <w:color w:val="000000"/>
        </w:rPr>
        <w:t xml:space="preserve"> </w:t>
      </w:r>
      <w:r w:rsidR="00EA3017" w:rsidRPr="00056112">
        <w:rPr>
          <w:rFonts w:asciiTheme="minorHAnsi" w:hAnsiTheme="minorHAnsi" w:cstheme="minorHAnsi"/>
          <w:b/>
          <w:bCs/>
          <w:color w:val="000000"/>
        </w:rPr>
        <w:t xml:space="preserve">a </w:t>
      </w:r>
      <w:proofErr w:type="spellStart"/>
      <w:r w:rsidR="00EA3017" w:rsidRPr="00056112">
        <w:rPr>
          <w:rFonts w:asciiTheme="minorHAnsi" w:hAnsiTheme="minorHAnsi" w:cstheme="minorHAnsi"/>
          <w:b/>
          <w:bCs/>
          <w:color w:val="000000"/>
        </w:rPr>
        <w:t>Comenivs</w:t>
      </w:r>
      <w:proofErr w:type="spellEnd"/>
      <w:r w:rsidR="00EA3017" w:rsidRPr="00EA3017">
        <w:rPr>
          <w:rFonts w:asciiTheme="minorHAnsi" w:hAnsiTheme="minorHAnsi" w:cstheme="minorHAnsi"/>
          <w:color w:val="000000"/>
        </w:rPr>
        <w:t xml:space="preserve"> </w:t>
      </w:r>
      <w:r w:rsidR="00F0070B">
        <w:rPr>
          <w:rFonts w:asciiTheme="minorHAnsi" w:hAnsiTheme="minorHAnsi" w:cstheme="minorHAnsi"/>
          <w:color w:val="000000"/>
        </w:rPr>
        <w:t>nabídl přímo na místě k vyzkoušení svá</w:t>
      </w:r>
      <w:r w:rsidR="00CE1A17">
        <w:rPr>
          <w:rFonts w:asciiTheme="minorHAnsi" w:hAnsiTheme="minorHAnsi" w:cstheme="minorHAnsi"/>
          <w:color w:val="000000"/>
        </w:rPr>
        <w:t xml:space="preserve"> </w:t>
      </w:r>
      <w:r w:rsidR="00F0070B">
        <w:rPr>
          <w:rFonts w:asciiTheme="minorHAnsi" w:hAnsiTheme="minorHAnsi" w:cstheme="minorHAnsi"/>
          <w:color w:val="000000"/>
        </w:rPr>
        <w:t xml:space="preserve">designová pera, kterými mohli návštěvníci napsat osobní vzkaz do </w:t>
      </w:r>
      <w:r w:rsidR="00B121C4">
        <w:rPr>
          <w:rFonts w:asciiTheme="minorHAnsi" w:hAnsiTheme="minorHAnsi" w:cstheme="minorHAnsi"/>
          <w:color w:val="000000"/>
        </w:rPr>
        <w:t xml:space="preserve">deníku. </w:t>
      </w:r>
      <w:r w:rsidR="00DB32B2" w:rsidRPr="004B7997">
        <w:rPr>
          <w:rFonts w:asciiTheme="minorHAnsi" w:hAnsiTheme="minorHAnsi" w:cstheme="minorHAnsi"/>
          <w:color w:val="000000"/>
        </w:rPr>
        <w:t>Dále vystavovali výrobci</w:t>
      </w:r>
      <w:r w:rsidR="001167A5" w:rsidRPr="004B7997">
        <w:rPr>
          <w:rFonts w:asciiTheme="minorHAnsi" w:hAnsiTheme="minorHAnsi" w:cstheme="minorHAnsi"/>
          <w:color w:val="000000"/>
        </w:rPr>
        <w:t xml:space="preserve"> </w:t>
      </w:r>
      <w:r w:rsidR="00580576" w:rsidRPr="004B7997">
        <w:rPr>
          <w:rFonts w:asciiTheme="minorHAnsi" w:hAnsiTheme="minorHAnsi" w:cstheme="minorHAnsi"/>
          <w:color w:val="000000"/>
        </w:rPr>
        <w:t xml:space="preserve">špičkového </w:t>
      </w:r>
      <w:r w:rsidR="00580576" w:rsidRPr="004B7997">
        <w:rPr>
          <w:rFonts w:asciiTheme="minorHAnsi" w:hAnsiTheme="minorHAnsi" w:cstheme="minorHAnsi"/>
          <w:color w:val="000000"/>
        </w:rPr>
        <w:lastRenderedPageBreak/>
        <w:t>českého designu</w:t>
      </w:r>
      <w:r w:rsidR="001167A5" w:rsidRPr="004B7997">
        <w:rPr>
          <w:rFonts w:asciiTheme="minorHAnsi" w:hAnsiTheme="minorHAnsi" w:cstheme="minorHAnsi"/>
          <w:color w:val="000000"/>
        </w:rPr>
        <w:t xml:space="preserve"> osvětlení </w:t>
      </w:r>
      <w:proofErr w:type="spellStart"/>
      <w:r w:rsidR="001167A5" w:rsidRPr="004B7997">
        <w:rPr>
          <w:rFonts w:asciiTheme="minorHAnsi" w:hAnsiTheme="minorHAnsi" w:cstheme="minorHAnsi"/>
          <w:b/>
          <w:bCs/>
          <w:color w:val="000000"/>
        </w:rPr>
        <w:t>Hunat</w:t>
      </w:r>
      <w:proofErr w:type="spellEnd"/>
      <w:r w:rsidR="001167A5" w:rsidRPr="004B7997">
        <w:rPr>
          <w:rFonts w:asciiTheme="minorHAnsi" w:hAnsiTheme="minorHAnsi" w:cstheme="minorHAnsi"/>
          <w:color w:val="000000"/>
        </w:rPr>
        <w:t xml:space="preserve"> </w:t>
      </w:r>
      <w:r w:rsidR="00DB32B2" w:rsidRPr="004B7997">
        <w:rPr>
          <w:rFonts w:asciiTheme="minorHAnsi" w:hAnsiTheme="minorHAnsi" w:cstheme="minorHAnsi"/>
          <w:color w:val="000000"/>
        </w:rPr>
        <w:t>a také firma</w:t>
      </w:r>
      <w:r w:rsidR="00F03947" w:rsidRPr="004B7997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F03947" w:rsidRPr="004B7997">
        <w:rPr>
          <w:rFonts w:asciiTheme="minorHAnsi" w:hAnsiTheme="minorHAnsi" w:cstheme="minorHAnsi"/>
          <w:b/>
          <w:bCs/>
          <w:color w:val="000000"/>
        </w:rPr>
        <w:t>Artiséme</w:t>
      </w:r>
      <w:proofErr w:type="spellEnd"/>
      <w:r w:rsidR="00DB32B2" w:rsidRPr="004B7997">
        <w:rPr>
          <w:rFonts w:asciiTheme="minorHAnsi" w:hAnsiTheme="minorHAnsi" w:cstheme="minorHAnsi"/>
          <w:color w:val="000000"/>
        </w:rPr>
        <w:t>,</w:t>
      </w:r>
      <w:r w:rsidR="00260030" w:rsidRPr="004B7997">
        <w:rPr>
          <w:rFonts w:asciiTheme="minorHAnsi" w:hAnsiTheme="minorHAnsi" w:cstheme="minorHAnsi"/>
          <w:color w:val="000000"/>
        </w:rPr>
        <w:t xml:space="preserve"> která</w:t>
      </w:r>
      <w:r w:rsidR="005F4D1D" w:rsidRPr="004B7997">
        <w:rPr>
          <w:rFonts w:asciiTheme="minorHAnsi" w:hAnsiTheme="minorHAnsi" w:cstheme="minorHAnsi"/>
          <w:color w:val="000000"/>
        </w:rPr>
        <w:t xml:space="preserve"> předsta</w:t>
      </w:r>
      <w:r w:rsidR="005F4D1D">
        <w:rPr>
          <w:rFonts w:asciiTheme="minorHAnsi" w:hAnsiTheme="minorHAnsi" w:cstheme="minorHAnsi"/>
          <w:color w:val="000000"/>
        </w:rPr>
        <w:t>vila</w:t>
      </w:r>
      <w:r w:rsidR="00260030">
        <w:rPr>
          <w:rFonts w:asciiTheme="minorHAnsi" w:hAnsiTheme="minorHAnsi" w:cstheme="minorHAnsi"/>
          <w:color w:val="000000"/>
        </w:rPr>
        <w:t xml:space="preserve"> </w:t>
      </w:r>
      <w:r w:rsidR="00580576" w:rsidRPr="00965C4A">
        <w:rPr>
          <w:rFonts w:asciiTheme="minorHAnsi" w:hAnsiTheme="minorHAnsi" w:cstheme="minorHAnsi"/>
          <w:color w:val="000000"/>
        </w:rPr>
        <w:t>výběr českého křišťálu, ručně vyráběného skla a porcelánu</w:t>
      </w:r>
      <w:r w:rsidR="00580576">
        <w:rPr>
          <w:rFonts w:asciiTheme="minorHAnsi" w:hAnsiTheme="minorHAnsi" w:cstheme="minorHAnsi"/>
          <w:color w:val="000000"/>
        </w:rPr>
        <w:t>.</w:t>
      </w:r>
    </w:p>
    <w:p w14:paraId="33E3340C" w14:textId="031326C8" w:rsidR="00A06B95" w:rsidRPr="00EA3017" w:rsidRDefault="009069CA" w:rsidP="003E2B15">
      <w:pPr>
        <w:spacing w:after="120" w:line="276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Velké pozornosti a </w:t>
      </w:r>
      <w:r w:rsidR="008557B7">
        <w:rPr>
          <w:rFonts w:asciiTheme="minorHAnsi" w:hAnsiTheme="minorHAnsi" w:cstheme="minorHAnsi"/>
          <w:color w:val="000000"/>
        </w:rPr>
        <w:t xml:space="preserve">úspěchu dosáhla </w:t>
      </w:r>
      <w:r w:rsidR="00B015D2">
        <w:rPr>
          <w:rFonts w:asciiTheme="minorHAnsi" w:hAnsiTheme="minorHAnsi" w:cstheme="minorHAnsi"/>
          <w:color w:val="000000"/>
        </w:rPr>
        <w:t xml:space="preserve">sklářská firma </w:t>
      </w:r>
      <w:proofErr w:type="spellStart"/>
      <w:r w:rsidR="00B015D2" w:rsidRPr="00676E06">
        <w:rPr>
          <w:rFonts w:asciiTheme="minorHAnsi" w:hAnsiTheme="minorHAnsi" w:cstheme="minorHAnsi"/>
          <w:b/>
          <w:bCs/>
          <w:color w:val="000000"/>
        </w:rPr>
        <w:t>Pač</w:t>
      </w:r>
      <w:r w:rsidR="00260030">
        <w:rPr>
          <w:rFonts w:asciiTheme="minorHAnsi" w:hAnsiTheme="minorHAnsi" w:cstheme="minorHAnsi"/>
          <w:b/>
          <w:bCs/>
          <w:color w:val="000000"/>
        </w:rPr>
        <w:t>i</w:t>
      </w:r>
      <w:r w:rsidR="00B015D2" w:rsidRPr="00676E06">
        <w:rPr>
          <w:rFonts w:asciiTheme="minorHAnsi" w:hAnsiTheme="minorHAnsi" w:cstheme="minorHAnsi"/>
          <w:b/>
          <w:bCs/>
          <w:color w:val="000000"/>
        </w:rPr>
        <w:t>nek</w:t>
      </w:r>
      <w:proofErr w:type="spellEnd"/>
      <w:r w:rsidR="00B015D2" w:rsidRPr="00676E06">
        <w:rPr>
          <w:rFonts w:asciiTheme="minorHAnsi" w:hAnsiTheme="minorHAnsi" w:cstheme="minorHAnsi"/>
          <w:b/>
          <w:bCs/>
          <w:color w:val="000000"/>
        </w:rPr>
        <w:t xml:space="preserve"> </w:t>
      </w:r>
      <w:proofErr w:type="spellStart"/>
      <w:r w:rsidR="00B015D2" w:rsidRPr="00676E06">
        <w:rPr>
          <w:rFonts w:asciiTheme="minorHAnsi" w:hAnsiTheme="minorHAnsi" w:cstheme="minorHAnsi"/>
          <w:b/>
          <w:bCs/>
          <w:color w:val="000000"/>
        </w:rPr>
        <w:t>Glass</w:t>
      </w:r>
      <w:proofErr w:type="spellEnd"/>
      <w:r w:rsidR="00843FA1">
        <w:rPr>
          <w:rFonts w:asciiTheme="minorHAnsi" w:hAnsiTheme="minorHAnsi" w:cstheme="minorHAnsi"/>
          <w:color w:val="000000"/>
        </w:rPr>
        <w:t xml:space="preserve">, která </w:t>
      </w:r>
      <w:r w:rsidR="002F4E26">
        <w:rPr>
          <w:rFonts w:asciiTheme="minorHAnsi" w:hAnsiTheme="minorHAnsi" w:cstheme="minorHAnsi"/>
          <w:color w:val="000000"/>
        </w:rPr>
        <w:t xml:space="preserve">svou </w:t>
      </w:r>
      <w:r w:rsidR="00843FA1">
        <w:rPr>
          <w:rFonts w:asciiTheme="minorHAnsi" w:hAnsiTheme="minorHAnsi" w:cstheme="minorHAnsi"/>
          <w:color w:val="000000"/>
        </w:rPr>
        <w:t>oslnivou instalací</w:t>
      </w:r>
      <w:r w:rsidR="009F220F">
        <w:rPr>
          <w:rFonts w:asciiTheme="minorHAnsi" w:hAnsiTheme="minorHAnsi" w:cstheme="minorHAnsi"/>
          <w:color w:val="000000"/>
        </w:rPr>
        <w:t xml:space="preserve"> </w:t>
      </w:r>
      <w:r w:rsidR="002F4E26">
        <w:rPr>
          <w:rFonts w:asciiTheme="minorHAnsi" w:hAnsiTheme="minorHAnsi" w:cstheme="minorHAnsi"/>
          <w:color w:val="000000"/>
        </w:rPr>
        <w:t xml:space="preserve">zaujala </w:t>
      </w:r>
      <w:r w:rsidR="00512B40">
        <w:rPr>
          <w:rFonts w:asciiTheme="minorHAnsi" w:hAnsiTheme="minorHAnsi" w:cstheme="minorHAnsi"/>
          <w:color w:val="000000"/>
        </w:rPr>
        <w:t xml:space="preserve">singapurské obchodníky a své dílo </w:t>
      </w:r>
      <w:r w:rsidR="0018180D">
        <w:rPr>
          <w:rFonts w:asciiTheme="minorHAnsi" w:hAnsiTheme="minorHAnsi" w:cstheme="minorHAnsi"/>
          <w:color w:val="000000"/>
        </w:rPr>
        <w:t>inspirované</w:t>
      </w:r>
      <w:r w:rsidR="0018180D" w:rsidRPr="0018180D">
        <w:t xml:space="preserve"> </w:t>
      </w:r>
      <w:r w:rsidR="0018180D" w:rsidRPr="0018180D">
        <w:rPr>
          <w:rFonts w:asciiTheme="minorHAnsi" w:hAnsiTheme="minorHAnsi" w:cstheme="minorHAnsi"/>
          <w:color w:val="000000"/>
        </w:rPr>
        <w:t xml:space="preserve">orchidejí Vanda Miss </w:t>
      </w:r>
      <w:proofErr w:type="spellStart"/>
      <w:r w:rsidR="0018180D" w:rsidRPr="0018180D">
        <w:rPr>
          <w:rFonts w:asciiTheme="minorHAnsi" w:hAnsiTheme="minorHAnsi" w:cstheme="minorHAnsi"/>
          <w:color w:val="000000"/>
        </w:rPr>
        <w:t>Joaquim</w:t>
      </w:r>
      <w:proofErr w:type="spellEnd"/>
      <w:r w:rsidR="0018180D" w:rsidRPr="0018180D">
        <w:rPr>
          <w:rFonts w:asciiTheme="minorHAnsi" w:hAnsiTheme="minorHAnsi" w:cstheme="minorHAnsi"/>
          <w:color w:val="000000"/>
        </w:rPr>
        <w:t>, národní květinou Singapuru,</w:t>
      </w:r>
      <w:r w:rsidR="0018180D">
        <w:rPr>
          <w:rFonts w:asciiTheme="minorHAnsi" w:hAnsiTheme="minorHAnsi" w:cstheme="minorHAnsi"/>
          <w:color w:val="000000"/>
        </w:rPr>
        <w:t xml:space="preserve"> </w:t>
      </w:r>
      <w:r w:rsidR="00512B40">
        <w:rPr>
          <w:rFonts w:asciiTheme="minorHAnsi" w:hAnsiTheme="minorHAnsi" w:cstheme="minorHAnsi"/>
          <w:color w:val="000000"/>
        </w:rPr>
        <w:t>na místě prodala</w:t>
      </w:r>
      <w:r w:rsidR="009F220F">
        <w:rPr>
          <w:rFonts w:asciiTheme="minorHAnsi" w:hAnsiTheme="minorHAnsi" w:cstheme="minorHAnsi"/>
          <w:color w:val="000000"/>
        </w:rPr>
        <w:t>.</w:t>
      </w:r>
      <w:r w:rsidR="00EA3017" w:rsidRPr="00EA3017">
        <w:rPr>
          <w:rFonts w:asciiTheme="minorHAnsi" w:hAnsiTheme="minorHAnsi" w:cstheme="minorHAnsi"/>
          <w:color w:val="000000"/>
        </w:rPr>
        <w:t xml:space="preserve"> </w:t>
      </w:r>
    </w:p>
    <w:p w14:paraId="22787F59" w14:textId="02376038" w:rsidR="00EA3017" w:rsidRPr="007F5EE3" w:rsidRDefault="00EA3017" w:rsidP="003E2B15">
      <w:pPr>
        <w:spacing w:before="120" w:line="276" w:lineRule="auto"/>
        <w:jc w:val="both"/>
        <w:rPr>
          <w:rFonts w:asciiTheme="minorHAnsi" w:hAnsiTheme="minorHAnsi" w:cstheme="minorHAnsi"/>
          <w:b/>
          <w:bCs/>
          <w:color w:val="000000"/>
        </w:rPr>
      </w:pPr>
      <w:r w:rsidRPr="007F5EE3">
        <w:rPr>
          <w:rFonts w:asciiTheme="minorHAnsi" w:hAnsiTheme="minorHAnsi" w:cstheme="minorHAnsi"/>
          <w:b/>
          <w:bCs/>
          <w:color w:val="000000"/>
        </w:rPr>
        <w:t>Intenzivní jednání přinesla výsledky</w:t>
      </w:r>
    </w:p>
    <w:p w14:paraId="03BA398D" w14:textId="5B8AE109" w:rsidR="00EA3017" w:rsidRPr="00EA3017" w:rsidRDefault="009702A8" w:rsidP="003E2B15">
      <w:pPr>
        <w:spacing w:after="120" w:line="276" w:lineRule="auto"/>
        <w:jc w:val="both"/>
        <w:rPr>
          <w:rFonts w:asciiTheme="minorHAnsi" w:hAnsiTheme="minorHAnsi" w:cstheme="minorHAnsi"/>
          <w:color w:val="000000"/>
        </w:rPr>
      </w:pPr>
      <w:r w:rsidRPr="009702A8">
        <w:rPr>
          <w:rFonts w:asciiTheme="minorHAnsi" w:hAnsiTheme="minorHAnsi" w:cstheme="minorHAnsi"/>
          <w:color w:val="000000"/>
        </w:rPr>
        <w:t xml:space="preserve">České firmy využily účast na veletrhu k prezentaci i obchodním jednáním. Zahraniční kancelář </w:t>
      </w:r>
      <w:proofErr w:type="spellStart"/>
      <w:r w:rsidRPr="009702A8">
        <w:rPr>
          <w:rFonts w:asciiTheme="minorHAnsi" w:hAnsiTheme="minorHAnsi" w:cstheme="minorHAnsi"/>
          <w:color w:val="000000"/>
        </w:rPr>
        <w:t>CzechTrade</w:t>
      </w:r>
      <w:proofErr w:type="spellEnd"/>
      <w:r w:rsidRPr="009702A8">
        <w:rPr>
          <w:rFonts w:asciiTheme="minorHAnsi" w:hAnsiTheme="minorHAnsi" w:cstheme="minorHAnsi"/>
          <w:color w:val="000000"/>
        </w:rPr>
        <w:t xml:space="preserve"> v Singapuru vyhledala a </w:t>
      </w:r>
      <w:r w:rsidR="0018180D">
        <w:rPr>
          <w:rFonts w:asciiTheme="minorHAnsi" w:hAnsiTheme="minorHAnsi" w:cstheme="minorHAnsi"/>
          <w:color w:val="000000"/>
        </w:rPr>
        <w:t xml:space="preserve">cíleně </w:t>
      </w:r>
      <w:r w:rsidRPr="009702A8">
        <w:rPr>
          <w:rFonts w:asciiTheme="minorHAnsi" w:hAnsiTheme="minorHAnsi" w:cstheme="minorHAnsi"/>
          <w:color w:val="000000"/>
        </w:rPr>
        <w:t>oslovila více než 400</w:t>
      </w:r>
      <w:r w:rsidR="0018180D">
        <w:rPr>
          <w:rFonts w:asciiTheme="minorHAnsi" w:hAnsiTheme="minorHAnsi" w:cstheme="minorHAnsi"/>
          <w:color w:val="000000"/>
        </w:rPr>
        <w:t xml:space="preserve"> </w:t>
      </w:r>
      <w:r w:rsidR="00B61DC9">
        <w:rPr>
          <w:rFonts w:asciiTheme="minorHAnsi" w:hAnsiTheme="minorHAnsi" w:cstheme="minorHAnsi"/>
          <w:color w:val="000000"/>
        </w:rPr>
        <w:t xml:space="preserve">relevantních </w:t>
      </w:r>
      <w:r w:rsidRPr="009702A8">
        <w:rPr>
          <w:rFonts w:asciiTheme="minorHAnsi" w:hAnsiTheme="minorHAnsi" w:cstheme="minorHAnsi"/>
          <w:color w:val="000000"/>
        </w:rPr>
        <w:t>singapurských subjektů s pozvánkou k návštěvě české expozice</w:t>
      </w:r>
      <w:r w:rsidR="00B61DC9">
        <w:rPr>
          <w:rFonts w:asciiTheme="minorHAnsi" w:hAnsiTheme="minorHAnsi" w:cstheme="minorHAnsi"/>
          <w:color w:val="000000"/>
        </w:rPr>
        <w:t xml:space="preserve"> a k jednáním s českými vystavovateli</w:t>
      </w:r>
      <w:r w:rsidRPr="009702A8">
        <w:rPr>
          <w:rFonts w:asciiTheme="minorHAnsi" w:hAnsiTheme="minorHAnsi" w:cstheme="minorHAnsi"/>
          <w:color w:val="000000"/>
        </w:rPr>
        <w:t>.</w:t>
      </w:r>
    </w:p>
    <w:p w14:paraId="1BB5DD7E" w14:textId="02CD4C4B" w:rsidR="00A06B95" w:rsidRPr="00A06B95" w:rsidRDefault="00EA3017" w:rsidP="003E2B15">
      <w:pPr>
        <w:spacing w:after="120" w:line="276" w:lineRule="auto"/>
        <w:jc w:val="both"/>
        <w:rPr>
          <w:rFonts w:asciiTheme="minorHAnsi" w:hAnsiTheme="minorHAnsi" w:cstheme="minorHAnsi"/>
          <w:b/>
          <w:bCs/>
          <w:color w:val="000000"/>
        </w:rPr>
      </w:pPr>
      <w:r w:rsidRPr="00EA3017">
        <w:rPr>
          <w:rFonts w:asciiTheme="minorHAnsi" w:hAnsiTheme="minorHAnsi" w:cstheme="minorHAnsi"/>
          <w:color w:val="000000"/>
        </w:rPr>
        <w:t xml:space="preserve">České firmy se rovněž zapojily do VIP </w:t>
      </w:r>
      <w:proofErr w:type="spellStart"/>
      <w:r w:rsidRPr="00EA3017">
        <w:rPr>
          <w:rFonts w:asciiTheme="minorHAnsi" w:hAnsiTheme="minorHAnsi" w:cstheme="minorHAnsi"/>
          <w:color w:val="000000"/>
        </w:rPr>
        <w:t>Buyer</w:t>
      </w:r>
      <w:proofErr w:type="spellEnd"/>
      <w:r w:rsidRPr="00EA3017">
        <w:rPr>
          <w:rFonts w:asciiTheme="minorHAnsi" w:hAnsiTheme="minorHAnsi" w:cstheme="minorHAnsi"/>
          <w:color w:val="000000"/>
        </w:rPr>
        <w:t xml:space="preserve"> programu organizátora, v jehož rámci získaly potvrzené schůzky s konkrétními nákupčími. </w:t>
      </w:r>
      <w:r w:rsidRPr="00EA3017">
        <w:rPr>
          <w:rFonts w:asciiTheme="minorHAnsi" w:hAnsiTheme="minorHAnsi" w:cstheme="minorHAnsi"/>
          <w:i/>
          <w:iCs/>
          <w:color w:val="000000"/>
        </w:rPr>
        <w:t>„</w:t>
      </w:r>
      <w:r w:rsidR="00B61DC9" w:rsidRPr="00B61DC9">
        <w:rPr>
          <w:rFonts w:asciiTheme="minorHAnsi" w:hAnsiTheme="minorHAnsi" w:cstheme="minorHAnsi"/>
          <w:i/>
          <w:iCs/>
          <w:color w:val="000000"/>
        </w:rPr>
        <w:t xml:space="preserve">Na FIND jsme šli s jasným cílem – podpořit české firmy v získání konkrétních obchodních výsledků. Díky rozsáhlému screeningu singapurského ekosystému jsme mohli </w:t>
      </w:r>
      <w:r w:rsidR="00FD70F5">
        <w:rPr>
          <w:rFonts w:asciiTheme="minorHAnsi" w:hAnsiTheme="minorHAnsi" w:cstheme="minorHAnsi"/>
          <w:i/>
          <w:iCs/>
          <w:color w:val="000000"/>
        </w:rPr>
        <w:t xml:space="preserve">v předstihu </w:t>
      </w:r>
      <w:r w:rsidR="00B61DC9" w:rsidRPr="00B61DC9">
        <w:rPr>
          <w:rFonts w:asciiTheme="minorHAnsi" w:hAnsiTheme="minorHAnsi" w:cstheme="minorHAnsi"/>
          <w:i/>
          <w:iCs/>
          <w:color w:val="000000"/>
        </w:rPr>
        <w:t>oslovit a pozvat relevantní partnery k jednáním s našimi vystavovateli</w:t>
      </w:r>
      <w:r w:rsidR="00260030">
        <w:rPr>
          <w:rFonts w:asciiTheme="minorHAnsi" w:hAnsiTheme="minorHAnsi" w:cstheme="minorHAnsi"/>
          <w:i/>
          <w:iCs/>
          <w:color w:val="000000"/>
        </w:rPr>
        <w:t>,</w:t>
      </w:r>
      <w:r w:rsidR="00B61DC9">
        <w:rPr>
          <w:rFonts w:asciiTheme="minorHAnsi" w:hAnsiTheme="minorHAnsi" w:cstheme="minorHAnsi"/>
          <w:i/>
          <w:iCs/>
          <w:color w:val="000000"/>
        </w:rPr>
        <w:t>“</w:t>
      </w:r>
      <w:r w:rsidR="00260030">
        <w:rPr>
          <w:rFonts w:asciiTheme="minorHAnsi" w:hAnsiTheme="minorHAnsi" w:cstheme="minorHAnsi"/>
          <w:i/>
          <w:iCs/>
          <w:color w:val="000000"/>
        </w:rPr>
        <w:t xml:space="preserve"> </w:t>
      </w:r>
      <w:r w:rsidR="004041DA">
        <w:rPr>
          <w:rFonts w:asciiTheme="minorHAnsi" w:hAnsiTheme="minorHAnsi" w:cstheme="minorHAnsi"/>
          <w:color w:val="000000"/>
        </w:rPr>
        <w:t>uvádí</w:t>
      </w:r>
      <w:r w:rsidRPr="00EA3017">
        <w:rPr>
          <w:rFonts w:asciiTheme="minorHAnsi" w:hAnsiTheme="minorHAnsi" w:cstheme="minorHAnsi"/>
          <w:color w:val="000000"/>
        </w:rPr>
        <w:t xml:space="preserve"> </w:t>
      </w:r>
      <w:r w:rsidRPr="00EA3017">
        <w:rPr>
          <w:rFonts w:asciiTheme="minorHAnsi" w:hAnsiTheme="minorHAnsi" w:cstheme="minorHAnsi"/>
          <w:b/>
          <w:bCs/>
          <w:color w:val="000000"/>
        </w:rPr>
        <w:t xml:space="preserve">Ladislav </w:t>
      </w:r>
      <w:proofErr w:type="spellStart"/>
      <w:r w:rsidRPr="00EA3017">
        <w:rPr>
          <w:rFonts w:asciiTheme="minorHAnsi" w:hAnsiTheme="minorHAnsi" w:cstheme="minorHAnsi"/>
          <w:b/>
          <w:bCs/>
          <w:color w:val="000000"/>
        </w:rPr>
        <w:t>Graner</w:t>
      </w:r>
      <w:proofErr w:type="spellEnd"/>
      <w:r w:rsidRPr="00EA3017">
        <w:rPr>
          <w:rFonts w:asciiTheme="minorHAnsi" w:hAnsiTheme="minorHAnsi" w:cstheme="minorHAnsi"/>
          <w:b/>
          <w:bCs/>
          <w:color w:val="000000"/>
        </w:rPr>
        <w:t xml:space="preserve">, </w:t>
      </w:r>
      <w:r w:rsidR="00AD1931">
        <w:rPr>
          <w:rFonts w:asciiTheme="minorHAnsi" w:hAnsiTheme="minorHAnsi" w:cstheme="minorHAnsi"/>
          <w:b/>
          <w:bCs/>
          <w:color w:val="000000"/>
        </w:rPr>
        <w:t>ředitel</w:t>
      </w:r>
      <w:r w:rsidRPr="00EA3017">
        <w:rPr>
          <w:rFonts w:asciiTheme="minorHAnsi" w:hAnsiTheme="minorHAnsi" w:cstheme="minorHAnsi"/>
          <w:b/>
          <w:bCs/>
          <w:color w:val="000000"/>
        </w:rPr>
        <w:t xml:space="preserve"> zahraniční kanceláře </w:t>
      </w:r>
      <w:proofErr w:type="spellStart"/>
      <w:r w:rsidRPr="00EA3017">
        <w:rPr>
          <w:rFonts w:asciiTheme="minorHAnsi" w:hAnsiTheme="minorHAnsi" w:cstheme="minorHAnsi"/>
          <w:b/>
          <w:bCs/>
          <w:color w:val="000000"/>
        </w:rPr>
        <w:t>CzechTrade</w:t>
      </w:r>
      <w:proofErr w:type="spellEnd"/>
      <w:r w:rsidRPr="00EA3017">
        <w:rPr>
          <w:rFonts w:asciiTheme="minorHAnsi" w:hAnsiTheme="minorHAnsi" w:cstheme="minorHAnsi"/>
          <w:b/>
          <w:bCs/>
          <w:color w:val="000000"/>
        </w:rPr>
        <w:t xml:space="preserve"> v Singapuru.</w:t>
      </w:r>
    </w:p>
    <w:p w14:paraId="6A49DFD0" w14:textId="77777777" w:rsidR="00EA3017" w:rsidRPr="00F14038" w:rsidRDefault="00EA3017" w:rsidP="003E2B15">
      <w:pPr>
        <w:spacing w:before="120" w:line="276" w:lineRule="auto"/>
        <w:jc w:val="both"/>
        <w:rPr>
          <w:rFonts w:asciiTheme="minorHAnsi" w:hAnsiTheme="minorHAnsi" w:cstheme="minorHAnsi"/>
          <w:b/>
          <w:bCs/>
          <w:color w:val="000000"/>
        </w:rPr>
      </w:pPr>
      <w:r w:rsidRPr="00F14038">
        <w:rPr>
          <w:rFonts w:asciiTheme="minorHAnsi" w:hAnsiTheme="minorHAnsi" w:cstheme="minorHAnsi"/>
          <w:b/>
          <w:bCs/>
          <w:color w:val="000000"/>
        </w:rPr>
        <w:t>Singapur oceňuje českou kvalitní tradici a inovace</w:t>
      </w:r>
    </w:p>
    <w:p w14:paraId="6389316C" w14:textId="37CAB2B1" w:rsidR="00EA3017" w:rsidRPr="00EA3017" w:rsidRDefault="00EA3017" w:rsidP="003E2B15">
      <w:pPr>
        <w:spacing w:after="120" w:line="276" w:lineRule="auto"/>
        <w:jc w:val="both"/>
        <w:rPr>
          <w:rFonts w:asciiTheme="minorHAnsi" w:hAnsiTheme="minorHAnsi" w:cstheme="minorHAnsi"/>
          <w:color w:val="000000"/>
        </w:rPr>
      </w:pPr>
      <w:r w:rsidRPr="00EA3017">
        <w:rPr>
          <w:rFonts w:asciiTheme="minorHAnsi" w:hAnsiTheme="minorHAnsi" w:cstheme="minorHAnsi"/>
          <w:color w:val="000000"/>
        </w:rPr>
        <w:t>Singapur jako regionální centrum designu a architektury vykazuje vysokou poptávku po evropské kvalitě a originalitě. Česká republika je zde vnímána jako země s tradicí sklářství, nábytku a designu, oceňovaná pro precizní ruční práci, kvalitu a inovace.</w:t>
      </w:r>
      <w:r w:rsidR="004B7997">
        <w:rPr>
          <w:rFonts w:asciiTheme="minorHAnsi" w:hAnsiTheme="minorHAnsi" w:cstheme="minorHAnsi"/>
          <w:color w:val="000000"/>
        </w:rPr>
        <w:t xml:space="preserve"> </w:t>
      </w:r>
      <w:r w:rsidR="00260030">
        <w:t>„</w:t>
      </w:r>
      <w:r w:rsidR="0042455A" w:rsidRPr="00260030">
        <w:rPr>
          <w:i/>
          <w:iCs/>
        </w:rPr>
        <w:t>Singapur má v</w:t>
      </w:r>
      <w:r w:rsidR="005F4D1D">
        <w:rPr>
          <w:i/>
          <w:iCs/>
        </w:rPr>
        <w:t> </w:t>
      </w:r>
      <w:r w:rsidR="0042455A" w:rsidRPr="00260030">
        <w:rPr>
          <w:i/>
          <w:iCs/>
        </w:rPr>
        <w:t>rámci</w:t>
      </w:r>
      <w:r w:rsidR="005F4D1D">
        <w:rPr>
          <w:i/>
          <w:iCs/>
        </w:rPr>
        <w:t xml:space="preserve"> </w:t>
      </w:r>
      <w:proofErr w:type="spellStart"/>
      <w:r w:rsidR="0042455A" w:rsidRPr="00260030">
        <w:rPr>
          <w:i/>
          <w:iCs/>
        </w:rPr>
        <w:t>ASEAN</w:t>
      </w:r>
      <w:r w:rsidR="005F4D1D">
        <w:rPr>
          <w:i/>
          <w:iCs/>
        </w:rPr>
        <w:t>u</w:t>
      </w:r>
      <w:proofErr w:type="spellEnd"/>
      <w:r w:rsidR="005F4D1D">
        <w:rPr>
          <w:i/>
          <w:iCs/>
        </w:rPr>
        <w:t xml:space="preserve"> </w:t>
      </w:r>
      <w:r w:rsidR="0042455A" w:rsidRPr="00260030">
        <w:rPr>
          <w:i/>
          <w:iCs/>
        </w:rPr>
        <w:t xml:space="preserve">výjimečné </w:t>
      </w:r>
      <w:r w:rsidR="0042455A" w:rsidRPr="005F4D1D">
        <w:rPr>
          <w:i/>
          <w:iCs/>
        </w:rPr>
        <w:t>postavení jako</w:t>
      </w:r>
      <w:r w:rsidR="0042455A" w:rsidRPr="005F4D1D">
        <w:rPr>
          <w:b/>
          <w:bCs/>
          <w:i/>
          <w:iCs/>
        </w:rPr>
        <w:t xml:space="preserve"> </w:t>
      </w:r>
      <w:r w:rsidR="005F4D1D">
        <w:rPr>
          <w:rStyle w:val="Siln"/>
          <w:b w:val="0"/>
          <w:bCs w:val="0"/>
          <w:i/>
          <w:iCs/>
        </w:rPr>
        <w:t>byznysová</w:t>
      </w:r>
      <w:r w:rsidR="0042455A" w:rsidRPr="005F4D1D">
        <w:rPr>
          <w:rStyle w:val="Siln"/>
          <w:b w:val="0"/>
          <w:bCs w:val="0"/>
          <w:i/>
          <w:iCs/>
        </w:rPr>
        <w:t xml:space="preserve"> brána</w:t>
      </w:r>
      <w:r w:rsidR="0042455A" w:rsidRPr="00260030">
        <w:rPr>
          <w:i/>
          <w:iCs/>
        </w:rPr>
        <w:t xml:space="preserve"> do celého regionu.</w:t>
      </w:r>
      <w:r w:rsidR="0042455A" w:rsidRPr="00260030" w:rsidDel="0042455A">
        <w:rPr>
          <w:rFonts w:asciiTheme="minorHAnsi" w:hAnsiTheme="minorHAnsi" w:cstheme="minorHAnsi"/>
          <w:i/>
          <w:iCs/>
          <w:color w:val="000000"/>
        </w:rPr>
        <w:t xml:space="preserve"> </w:t>
      </w:r>
      <w:r w:rsidR="0042455A" w:rsidRPr="00260030">
        <w:rPr>
          <w:i/>
          <w:iCs/>
        </w:rPr>
        <w:t>Firmy často volí založení regionální centrály právě zde, protože jim poskytuje stabilní základnu s přístupem k rostoucím trhům jihovýchodní Asie</w:t>
      </w:r>
      <w:r w:rsidR="00260030">
        <w:rPr>
          <w:i/>
          <w:iCs/>
        </w:rPr>
        <w:t>,</w:t>
      </w:r>
      <w:r w:rsidR="005F4D1D">
        <w:rPr>
          <w:i/>
          <w:iCs/>
        </w:rPr>
        <w:t>“</w:t>
      </w:r>
      <w:r w:rsidR="00260030">
        <w:rPr>
          <w:i/>
          <w:iCs/>
        </w:rPr>
        <w:t xml:space="preserve"> </w:t>
      </w:r>
      <w:r w:rsidR="004041DA">
        <w:rPr>
          <w:rFonts w:asciiTheme="minorHAnsi" w:hAnsiTheme="minorHAnsi" w:cstheme="minorHAnsi"/>
          <w:color w:val="000000"/>
        </w:rPr>
        <w:t>dodává</w:t>
      </w:r>
      <w:r w:rsidR="00347011">
        <w:rPr>
          <w:rFonts w:asciiTheme="minorHAnsi" w:hAnsiTheme="minorHAnsi" w:cstheme="minorHAnsi"/>
          <w:color w:val="000000"/>
        </w:rPr>
        <w:t xml:space="preserve"> </w:t>
      </w:r>
      <w:r w:rsidRPr="00A1317E">
        <w:rPr>
          <w:rFonts w:asciiTheme="minorHAnsi" w:hAnsiTheme="minorHAnsi" w:cstheme="minorHAnsi"/>
          <w:b/>
          <w:bCs/>
          <w:color w:val="000000"/>
        </w:rPr>
        <w:t>Radomil Doležal.</w:t>
      </w:r>
    </w:p>
    <w:p w14:paraId="2139E2BD" w14:textId="3C7AA8D2" w:rsidR="00EA3017" w:rsidRPr="00CE783E" w:rsidRDefault="00EA3017" w:rsidP="003E2B15">
      <w:pPr>
        <w:spacing w:before="120" w:line="276" w:lineRule="auto"/>
        <w:jc w:val="both"/>
        <w:rPr>
          <w:rFonts w:asciiTheme="minorHAnsi" w:hAnsiTheme="minorHAnsi" w:cstheme="minorHAnsi"/>
          <w:b/>
          <w:bCs/>
          <w:color w:val="000000"/>
        </w:rPr>
      </w:pPr>
      <w:r w:rsidRPr="00CE783E">
        <w:rPr>
          <w:rFonts w:asciiTheme="minorHAnsi" w:hAnsiTheme="minorHAnsi" w:cstheme="minorHAnsi"/>
          <w:b/>
          <w:bCs/>
          <w:color w:val="000000"/>
        </w:rPr>
        <w:t xml:space="preserve">Česká stopa </w:t>
      </w:r>
      <w:r w:rsidR="00BB6FFB">
        <w:rPr>
          <w:rFonts w:asciiTheme="minorHAnsi" w:hAnsiTheme="minorHAnsi" w:cstheme="minorHAnsi"/>
          <w:b/>
          <w:bCs/>
          <w:color w:val="000000"/>
        </w:rPr>
        <w:t xml:space="preserve">viditelná </w:t>
      </w:r>
      <w:r w:rsidR="00766DDE">
        <w:rPr>
          <w:rFonts w:asciiTheme="minorHAnsi" w:hAnsiTheme="minorHAnsi" w:cstheme="minorHAnsi"/>
          <w:b/>
          <w:bCs/>
          <w:color w:val="000000"/>
        </w:rPr>
        <w:t>v Singapuru</w:t>
      </w:r>
    </w:p>
    <w:p w14:paraId="44BC32B8" w14:textId="51ACD92F" w:rsidR="00EA3017" w:rsidRPr="00EA3017" w:rsidRDefault="00EA3017" w:rsidP="003E2B15">
      <w:pPr>
        <w:spacing w:after="120" w:line="276" w:lineRule="auto"/>
        <w:jc w:val="both"/>
        <w:rPr>
          <w:rFonts w:asciiTheme="minorHAnsi" w:hAnsiTheme="minorHAnsi" w:cstheme="minorHAnsi"/>
          <w:color w:val="000000"/>
        </w:rPr>
      </w:pPr>
      <w:r w:rsidRPr="00CD02E8">
        <w:rPr>
          <w:rFonts w:asciiTheme="minorHAnsi" w:hAnsiTheme="minorHAnsi" w:cstheme="minorHAnsi"/>
          <w:color w:val="000000"/>
        </w:rPr>
        <w:t xml:space="preserve">Při procházce Singapurem lze </w:t>
      </w:r>
      <w:r w:rsidR="00CE783E" w:rsidRPr="00CD02E8">
        <w:rPr>
          <w:rFonts w:asciiTheme="minorHAnsi" w:hAnsiTheme="minorHAnsi" w:cstheme="minorHAnsi"/>
          <w:color w:val="000000"/>
        </w:rPr>
        <w:t>již v současné době</w:t>
      </w:r>
      <w:r w:rsidRPr="00CD02E8">
        <w:rPr>
          <w:rFonts w:asciiTheme="minorHAnsi" w:hAnsiTheme="minorHAnsi" w:cstheme="minorHAnsi"/>
          <w:color w:val="000000"/>
        </w:rPr>
        <w:t xml:space="preserve"> nalézt viditelnou českou stopu. Městský mobiliář od společnosti </w:t>
      </w:r>
      <w:proofErr w:type="spellStart"/>
      <w:r w:rsidRPr="00CD02E8">
        <w:rPr>
          <w:rFonts w:asciiTheme="minorHAnsi" w:hAnsiTheme="minorHAnsi" w:cstheme="minorHAnsi"/>
          <w:color w:val="000000"/>
        </w:rPr>
        <w:t>mmcité</w:t>
      </w:r>
      <w:proofErr w:type="spellEnd"/>
      <w:r w:rsidRPr="00CD02E8">
        <w:rPr>
          <w:rFonts w:asciiTheme="minorHAnsi" w:hAnsiTheme="minorHAnsi" w:cstheme="minorHAnsi"/>
          <w:color w:val="000000"/>
        </w:rPr>
        <w:t xml:space="preserve"> je instalován </w:t>
      </w:r>
      <w:r w:rsidR="00CF5BB9" w:rsidRPr="00CD02E8">
        <w:rPr>
          <w:rFonts w:asciiTheme="minorHAnsi" w:hAnsiTheme="minorHAnsi" w:cstheme="minorHAnsi"/>
          <w:color w:val="000000"/>
        </w:rPr>
        <w:t>na</w:t>
      </w:r>
      <w:r w:rsidR="001A0810" w:rsidRPr="00CD02E8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1A0810" w:rsidRPr="00CD02E8">
        <w:rPr>
          <w:rFonts w:asciiTheme="minorHAnsi" w:hAnsiTheme="minorHAnsi" w:cstheme="minorHAnsi"/>
          <w:color w:val="000000"/>
        </w:rPr>
        <w:t>Tampines</w:t>
      </w:r>
      <w:proofErr w:type="spellEnd"/>
      <w:r w:rsidR="001A0810" w:rsidRPr="00CD02E8">
        <w:rPr>
          <w:rFonts w:asciiTheme="minorHAnsi" w:hAnsiTheme="minorHAnsi" w:cstheme="minorHAnsi"/>
          <w:color w:val="000000"/>
        </w:rPr>
        <w:t xml:space="preserve"> St.</w:t>
      </w:r>
      <w:r w:rsidRPr="00CD02E8">
        <w:rPr>
          <w:rFonts w:asciiTheme="minorHAnsi" w:hAnsiTheme="minorHAnsi" w:cstheme="minorHAnsi"/>
          <w:color w:val="000000"/>
        </w:rPr>
        <w:t xml:space="preserve"> a </w:t>
      </w:r>
      <w:r w:rsidR="001A0810" w:rsidRPr="00CD02E8">
        <w:rPr>
          <w:rFonts w:asciiTheme="minorHAnsi" w:hAnsiTheme="minorHAnsi" w:cstheme="minorHAnsi"/>
          <w:color w:val="000000"/>
        </w:rPr>
        <w:t>na</w:t>
      </w:r>
      <w:r w:rsidRPr="00CD02E8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CD02E8">
        <w:rPr>
          <w:rFonts w:asciiTheme="minorHAnsi" w:hAnsiTheme="minorHAnsi" w:cstheme="minorHAnsi"/>
          <w:color w:val="000000"/>
        </w:rPr>
        <w:t>Bartley</w:t>
      </w:r>
      <w:proofErr w:type="spellEnd"/>
      <w:r w:rsidRPr="00CD02E8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CD02E8">
        <w:rPr>
          <w:rFonts w:asciiTheme="minorHAnsi" w:hAnsiTheme="minorHAnsi" w:cstheme="minorHAnsi"/>
          <w:color w:val="000000"/>
        </w:rPr>
        <w:t>Walk</w:t>
      </w:r>
      <w:proofErr w:type="spellEnd"/>
      <w:r w:rsidRPr="004B7997">
        <w:rPr>
          <w:rFonts w:asciiTheme="minorHAnsi" w:hAnsiTheme="minorHAnsi" w:cstheme="minorHAnsi"/>
          <w:color w:val="000000"/>
        </w:rPr>
        <w:t xml:space="preserve">. Skleněné technologie od společnosti </w:t>
      </w:r>
      <w:proofErr w:type="spellStart"/>
      <w:r w:rsidRPr="004B7997">
        <w:rPr>
          <w:rFonts w:asciiTheme="minorHAnsi" w:hAnsiTheme="minorHAnsi" w:cstheme="minorHAnsi"/>
          <w:color w:val="000000"/>
        </w:rPr>
        <w:t>Hunat</w:t>
      </w:r>
      <w:proofErr w:type="spellEnd"/>
      <w:r w:rsidRPr="004B7997">
        <w:rPr>
          <w:rFonts w:asciiTheme="minorHAnsi" w:hAnsiTheme="minorHAnsi" w:cstheme="minorHAnsi"/>
          <w:color w:val="000000"/>
        </w:rPr>
        <w:t xml:space="preserve"> zdobí privátní rezidenci na prestižní </w:t>
      </w:r>
      <w:proofErr w:type="spellStart"/>
      <w:r w:rsidRPr="004B7997">
        <w:rPr>
          <w:rFonts w:asciiTheme="minorHAnsi" w:hAnsiTheme="minorHAnsi" w:cstheme="minorHAnsi"/>
          <w:color w:val="000000"/>
        </w:rPr>
        <w:t>Sentosa</w:t>
      </w:r>
      <w:proofErr w:type="spellEnd"/>
      <w:r w:rsidRPr="004B7997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4B7997">
        <w:rPr>
          <w:rFonts w:asciiTheme="minorHAnsi" w:hAnsiTheme="minorHAnsi" w:cstheme="minorHAnsi"/>
          <w:color w:val="000000"/>
        </w:rPr>
        <w:t>Cove</w:t>
      </w:r>
      <w:proofErr w:type="spellEnd"/>
      <w:r w:rsidRPr="004B7997">
        <w:rPr>
          <w:rFonts w:asciiTheme="minorHAnsi" w:hAnsiTheme="minorHAnsi" w:cstheme="minorHAnsi"/>
          <w:color w:val="000000"/>
        </w:rPr>
        <w:t>, přičemž zájem o ně vzešel z loňské účasti firmy na veletrhu FIND.</w:t>
      </w:r>
    </w:p>
    <w:p w14:paraId="1C9EA9E5" w14:textId="56E0CFCA" w:rsidR="00A0713B" w:rsidRPr="00F1000F" w:rsidRDefault="00EA3017" w:rsidP="003E2B15">
      <w:pPr>
        <w:spacing w:after="120" w:line="276" w:lineRule="auto"/>
        <w:jc w:val="both"/>
        <w:rPr>
          <w:rFonts w:asciiTheme="minorHAnsi" w:hAnsiTheme="minorHAnsi" w:cstheme="minorHAnsi"/>
          <w:color w:val="000000"/>
        </w:rPr>
      </w:pPr>
      <w:r w:rsidRPr="00EA3017">
        <w:rPr>
          <w:rFonts w:asciiTheme="minorHAnsi" w:hAnsiTheme="minorHAnsi" w:cstheme="minorHAnsi"/>
          <w:color w:val="000000"/>
        </w:rPr>
        <w:t xml:space="preserve">V singapurské botanické zahradě návštěvníci najdou interaktivní vzdělávací hru Cesta po zázvorech od českého startupu </w:t>
      </w:r>
      <w:proofErr w:type="spellStart"/>
      <w:r w:rsidRPr="00EA3017">
        <w:rPr>
          <w:rFonts w:asciiTheme="minorHAnsi" w:hAnsiTheme="minorHAnsi" w:cstheme="minorHAnsi"/>
          <w:color w:val="000000"/>
        </w:rPr>
        <w:t>Aharta</w:t>
      </w:r>
      <w:proofErr w:type="spellEnd"/>
      <w:r w:rsidRPr="00EA3017">
        <w:rPr>
          <w:rFonts w:asciiTheme="minorHAnsi" w:hAnsiTheme="minorHAnsi" w:cstheme="minorHAnsi"/>
          <w:color w:val="000000"/>
        </w:rPr>
        <w:t>. Dále mohou navštívit showroom Petrof spojený s</w:t>
      </w:r>
      <w:r w:rsidR="00A45B7A">
        <w:rPr>
          <w:rFonts w:asciiTheme="minorHAnsi" w:hAnsiTheme="minorHAnsi" w:cstheme="minorHAnsi"/>
          <w:color w:val="000000"/>
        </w:rPr>
        <w:t> hudební</w:t>
      </w:r>
      <w:r w:rsidRPr="00EA3017">
        <w:rPr>
          <w:rFonts w:asciiTheme="minorHAnsi" w:hAnsiTheme="minorHAnsi" w:cstheme="minorHAnsi"/>
          <w:color w:val="000000"/>
        </w:rPr>
        <w:t xml:space="preserve"> školou, kde je možné seznámit se s historií této tradiční české značky.</w:t>
      </w:r>
      <w:r w:rsidR="00F1000F">
        <w:rPr>
          <w:rFonts w:asciiTheme="minorHAnsi" w:hAnsiTheme="minorHAnsi" w:cstheme="minorHAnsi"/>
          <w:color w:val="000000"/>
        </w:rPr>
        <w:t xml:space="preserve"> </w:t>
      </w:r>
      <w:r w:rsidRPr="00EA3017">
        <w:rPr>
          <w:rFonts w:asciiTheme="minorHAnsi" w:hAnsiTheme="minorHAnsi" w:cstheme="minorHAnsi"/>
          <w:i/>
          <w:iCs/>
          <w:color w:val="000000"/>
        </w:rPr>
        <w:t xml:space="preserve">„Mapování české stopy v Singapuru ukazuje, že naše firmy zde nejen úspěšně působí, ale také vytvářejí viditelné reference pro další potenciální exportéry. Každý úspěšný projekt otevírá dveře dalším českým </w:t>
      </w:r>
      <w:r w:rsidR="009069CA">
        <w:rPr>
          <w:rFonts w:asciiTheme="minorHAnsi" w:hAnsiTheme="minorHAnsi" w:cstheme="minorHAnsi"/>
          <w:i/>
          <w:iCs/>
          <w:color w:val="000000"/>
        </w:rPr>
        <w:t>firmám</w:t>
      </w:r>
      <w:r w:rsidRPr="00EA3017">
        <w:rPr>
          <w:rFonts w:asciiTheme="minorHAnsi" w:hAnsiTheme="minorHAnsi" w:cstheme="minorHAnsi"/>
          <w:i/>
          <w:iCs/>
          <w:color w:val="000000"/>
        </w:rPr>
        <w:t>,"</w:t>
      </w:r>
      <w:r w:rsidRPr="00EA3017">
        <w:rPr>
          <w:rFonts w:asciiTheme="minorHAnsi" w:hAnsiTheme="minorHAnsi" w:cstheme="minorHAnsi"/>
          <w:color w:val="000000"/>
        </w:rPr>
        <w:t xml:space="preserve"> </w:t>
      </w:r>
      <w:r w:rsidR="004041DA">
        <w:rPr>
          <w:rFonts w:asciiTheme="minorHAnsi" w:hAnsiTheme="minorHAnsi" w:cstheme="minorHAnsi"/>
          <w:color w:val="000000"/>
        </w:rPr>
        <w:t>vysvětluje</w:t>
      </w:r>
      <w:r w:rsidRPr="00EA3017">
        <w:rPr>
          <w:rFonts w:asciiTheme="minorHAnsi" w:hAnsiTheme="minorHAnsi" w:cstheme="minorHAnsi"/>
          <w:color w:val="000000"/>
        </w:rPr>
        <w:t xml:space="preserve"> </w:t>
      </w:r>
      <w:r w:rsidRPr="004041DA">
        <w:rPr>
          <w:rFonts w:asciiTheme="minorHAnsi" w:hAnsiTheme="minorHAnsi" w:cstheme="minorHAnsi"/>
          <w:b/>
          <w:bCs/>
          <w:color w:val="000000"/>
        </w:rPr>
        <w:t xml:space="preserve">Ladislav </w:t>
      </w:r>
      <w:proofErr w:type="spellStart"/>
      <w:r w:rsidRPr="004041DA">
        <w:rPr>
          <w:rFonts w:asciiTheme="minorHAnsi" w:hAnsiTheme="minorHAnsi" w:cstheme="minorHAnsi"/>
          <w:b/>
          <w:bCs/>
          <w:color w:val="000000"/>
        </w:rPr>
        <w:t>Graner</w:t>
      </w:r>
      <w:proofErr w:type="spellEnd"/>
      <w:r w:rsidRPr="004041DA">
        <w:rPr>
          <w:rFonts w:asciiTheme="minorHAnsi" w:hAnsiTheme="minorHAnsi" w:cstheme="minorHAnsi"/>
          <w:b/>
          <w:bCs/>
          <w:color w:val="000000"/>
        </w:rPr>
        <w:t>.</w:t>
      </w:r>
    </w:p>
    <w:p w14:paraId="5DFA7C52" w14:textId="77777777" w:rsidR="00DF7573" w:rsidRPr="00C033BE" w:rsidRDefault="00DF7573" w:rsidP="00DF7573">
      <w:pPr>
        <w:rPr>
          <w:rFonts w:asciiTheme="minorHAnsi" w:hAnsiTheme="minorHAnsi" w:cstheme="minorHAnsi"/>
        </w:rPr>
      </w:pPr>
    </w:p>
    <w:p w14:paraId="291553B3" w14:textId="77777777" w:rsidR="00F92F76" w:rsidRPr="007E794B" w:rsidRDefault="00F92F76" w:rsidP="00F92F76">
      <w:pPr>
        <w:pStyle w:val="xmsonormal"/>
        <w:rPr>
          <w:rFonts w:asciiTheme="minorHAnsi" w:hAnsiTheme="minorHAnsi" w:cstheme="minorHAnsi"/>
          <w:i/>
          <w:iCs/>
          <w:sz w:val="20"/>
          <w:szCs w:val="20"/>
        </w:rPr>
      </w:pPr>
    </w:p>
    <w:p w14:paraId="3238B7D8" w14:textId="77777777" w:rsidR="00F92F76" w:rsidRPr="007E794B" w:rsidRDefault="00F92F76" w:rsidP="00F92F76">
      <w:pPr>
        <w:pStyle w:val="xmsonormal"/>
        <w:rPr>
          <w:rFonts w:asciiTheme="minorHAnsi" w:hAnsiTheme="minorHAnsi" w:cstheme="minorHAnsi"/>
          <w:b/>
          <w:bCs/>
          <w:sz w:val="20"/>
          <w:szCs w:val="20"/>
        </w:rPr>
      </w:pPr>
      <w:r w:rsidRPr="007E794B">
        <w:rPr>
          <w:rFonts w:asciiTheme="minorHAnsi" w:hAnsiTheme="minorHAnsi" w:cstheme="minorHAnsi"/>
          <w:b/>
          <w:bCs/>
          <w:sz w:val="20"/>
          <w:szCs w:val="20"/>
        </w:rPr>
        <w:t xml:space="preserve">O agentuře </w:t>
      </w:r>
      <w:proofErr w:type="spellStart"/>
      <w:r w:rsidRPr="007E794B">
        <w:rPr>
          <w:rFonts w:asciiTheme="minorHAnsi" w:hAnsiTheme="minorHAnsi" w:cstheme="minorHAnsi"/>
          <w:b/>
          <w:bCs/>
          <w:sz w:val="20"/>
          <w:szCs w:val="20"/>
        </w:rPr>
        <w:t>CzechTrade</w:t>
      </w:r>
      <w:proofErr w:type="spellEnd"/>
    </w:p>
    <w:p w14:paraId="44F1ADB0" w14:textId="77777777" w:rsidR="00F92F76" w:rsidRPr="007E794B" w:rsidRDefault="00F92F76" w:rsidP="00F92F76">
      <w:pPr>
        <w:pStyle w:val="xmsonormal"/>
        <w:rPr>
          <w:rFonts w:asciiTheme="minorHAnsi" w:hAnsiTheme="minorHAnsi" w:cstheme="minorHAnsi"/>
          <w:b/>
          <w:bCs/>
          <w:sz w:val="20"/>
          <w:szCs w:val="20"/>
        </w:rPr>
      </w:pPr>
    </w:p>
    <w:p w14:paraId="649A6326" w14:textId="04A4A929" w:rsidR="008A45BC" w:rsidRPr="007E794B" w:rsidRDefault="008A45BC" w:rsidP="008A45BC">
      <w:pPr>
        <w:pStyle w:val="xmsonormal"/>
        <w:rPr>
          <w:rFonts w:asciiTheme="minorHAnsi" w:hAnsiTheme="minorHAnsi" w:cstheme="minorHAnsi"/>
          <w:i/>
          <w:iCs/>
          <w:sz w:val="20"/>
          <w:szCs w:val="20"/>
        </w:rPr>
      </w:pPr>
      <w:proofErr w:type="spellStart"/>
      <w:r w:rsidRPr="007E794B">
        <w:rPr>
          <w:rFonts w:asciiTheme="minorHAnsi" w:hAnsiTheme="minorHAnsi" w:cstheme="minorHAnsi"/>
          <w:i/>
          <w:iCs/>
          <w:sz w:val="20"/>
          <w:szCs w:val="20"/>
        </w:rPr>
        <w:t>CzechTrade</w:t>
      </w:r>
      <w:proofErr w:type="spellEnd"/>
      <w:r w:rsidRPr="007E794B">
        <w:rPr>
          <w:rFonts w:asciiTheme="minorHAnsi" w:hAnsiTheme="minorHAnsi" w:cstheme="minorHAnsi"/>
          <w:i/>
          <w:iCs/>
          <w:sz w:val="20"/>
          <w:szCs w:val="20"/>
        </w:rPr>
        <w:t xml:space="preserve"> je agentura na podporu obchodu a již 28 let je partnerem českých firem na jejich cestě k exportním úspěchům. Jejím cílem je usnadnit českým firmám rozhodování o výběru vhodných teritorií, zkrátit dobu vstupu na daný trh, podpořit aktivity směřující k dalšímu rozvoji firmy v zahraničí, a především eliminovat rizika spojená se vstupem na nové, neznámé trhy. Zahraniční kanceláře agentury </w:t>
      </w:r>
      <w:proofErr w:type="spellStart"/>
      <w:r w:rsidRPr="007E794B">
        <w:rPr>
          <w:rFonts w:asciiTheme="minorHAnsi" w:hAnsiTheme="minorHAnsi" w:cstheme="minorHAnsi"/>
          <w:i/>
          <w:iCs/>
          <w:sz w:val="20"/>
          <w:szCs w:val="20"/>
        </w:rPr>
        <w:t>CzechTrade</w:t>
      </w:r>
      <w:proofErr w:type="spellEnd"/>
      <w:r w:rsidRPr="007E794B">
        <w:rPr>
          <w:rFonts w:asciiTheme="minorHAnsi" w:hAnsiTheme="minorHAnsi" w:cstheme="minorHAnsi"/>
          <w:i/>
          <w:iCs/>
          <w:sz w:val="20"/>
          <w:szCs w:val="20"/>
        </w:rPr>
        <w:t xml:space="preserve"> poskytují služby v</w:t>
      </w:r>
      <w:r w:rsidR="004E12B9" w:rsidRPr="007E794B">
        <w:rPr>
          <w:rFonts w:asciiTheme="minorHAnsi" w:hAnsiTheme="minorHAnsi" w:cstheme="minorHAnsi"/>
          <w:i/>
          <w:iCs/>
          <w:sz w:val="20"/>
          <w:szCs w:val="20"/>
        </w:rPr>
        <w:t> </w:t>
      </w:r>
      <w:r w:rsidRPr="007E794B">
        <w:rPr>
          <w:rFonts w:asciiTheme="minorHAnsi" w:hAnsiTheme="minorHAnsi" w:cstheme="minorHAnsi"/>
          <w:i/>
          <w:iCs/>
          <w:sz w:val="20"/>
          <w:szCs w:val="20"/>
        </w:rPr>
        <w:t>6</w:t>
      </w:r>
      <w:r w:rsidR="004E12B9" w:rsidRPr="007E794B">
        <w:rPr>
          <w:rFonts w:asciiTheme="minorHAnsi" w:hAnsiTheme="minorHAnsi" w:cstheme="minorHAnsi"/>
          <w:i/>
          <w:iCs/>
          <w:sz w:val="20"/>
          <w:szCs w:val="20"/>
        </w:rPr>
        <w:t>5</w:t>
      </w:r>
      <w:r w:rsidRPr="007E794B">
        <w:rPr>
          <w:rFonts w:asciiTheme="minorHAnsi" w:hAnsiTheme="minorHAnsi" w:cstheme="minorHAnsi"/>
          <w:i/>
          <w:iCs/>
          <w:sz w:val="20"/>
          <w:szCs w:val="20"/>
        </w:rPr>
        <w:t xml:space="preserve"> zemích na pěti kontinentech. Provozuje portál </w:t>
      </w:r>
      <w:hyperlink r:id="rId8" w:history="1">
        <w:r w:rsidRPr="007E794B">
          <w:rPr>
            <w:rStyle w:val="Hypertextovodkaz"/>
            <w:rFonts w:asciiTheme="minorHAnsi" w:hAnsiTheme="minorHAnsi" w:cstheme="minorHAnsi"/>
            <w:i/>
            <w:iCs/>
            <w:sz w:val="20"/>
            <w:szCs w:val="20"/>
          </w:rPr>
          <w:t>BusinessInfo.cz</w:t>
        </w:r>
      </w:hyperlink>
      <w:r w:rsidRPr="007E794B">
        <w:rPr>
          <w:rFonts w:asciiTheme="minorHAnsi" w:hAnsiTheme="minorHAnsi" w:cstheme="minorHAnsi"/>
          <w:i/>
          <w:iCs/>
          <w:sz w:val="20"/>
          <w:szCs w:val="20"/>
        </w:rPr>
        <w:t xml:space="preserve"> a magazín </w:t>
      </w:r>
      <w:hyperlink r:id="rId9" w:history="1">
        <w:r w:rsidRPr="007E794B">
          <w:rPr>
            <w:rStyle w:val="Hypertextovodkaz"/>
            <w:rFonts w:asciiTheme="minorHAnsi" w:hAnsiTheme="minorHAnsi" w:cstheme="minorHAnsi"/>
            <w:i/>
            <w:iCs/>
            <w:sz w:val="20"/>
            <w:szCs w:val="20"/>
          </w:rPr>
          <w:t>Exportmag.cz</w:t>
        </w:r>
      </w:hyperlink>
      <w:r w:rsidRPr="007E794B">
        <w:rPr>
          <w:rFonts w:asciiTheme="minorHAnsi" w:hAnsiTheme="minorHAnsi" w:cstheme="minorHAnsi"/>
          <w:i/>
          <w:iCs/>
          <w:sz w:val="20"/>
          <w:szCs w:val="20"/>
        </w:rPr>
        <w:t>. Více informací na </w:t>
      </w:r>
      <w:hyperlink r:id="rId10" w:tgtFrame="_blank" w:tooltip="http://www.czechtrade.cz" w:history="1">
        <w:r w:rsidRPr="007E794B">
          <w:rPr>
            <w:rStyle w:val="Hypertextovodkaz"/>
            <w:rFonts w:asciiTheme="minorHAnsi" w:hAnsiTheme="minorHAnsi" w:cstheme="minorHAnsi"/>
            <w:i/>
            <w:iCs/>
            <w:sz w:val="20"/>
            <w:szCs w:val="20"/>
          </w:rPr>
          <w:t>CzechTrade.cz</w:t>
        </w:r>
      </w:hyperlink>
      <w:r w:rsidRPr="007E794B">
        <w:rPr>
          <w:rFonts w:asciiTheme="minorHAnsi" w:hAnsiTheme="minorHAnsi" w:cstheme="minorHAnsi"/>
          <w:i/>
          <w:iCs/>
          <w:sz w:val="20"/>
          <w:szCs w:val="20"/>
        </w:rPr>
        <w:t>.</w:t>
      </w:r>
    </w:p>
    <w:p w14:paraId="6D4BA319" w14:textId="77777777" w:rsidR="00F92F76" w:rsidRPr="00C033BE" w:rsidRDefault="00F92F76" w:rsidP="00F92F76">
      <w:pPr>
        <w:pStyle w:val="xmsonormal"/>
        <w:jc w:val="both"/>
        <w:rPr>
          <w:rFonts w:asciiTheme="minorHAnsi" w:hAnsiTheme="minorHAnsi" w:cstheme="minorHAnsi"/>
        </w:rPr>
      </w:pPr>
    </w:p>
    <w:p w14:paraId="575BCDDC" w14:textId="7960E427" w:rsidR="00B82D2F" w:rsidRPr="00C033BE" w:rsidRDefault="00F92F76" w:rsidP="00A3041B">
      <w:pPr>
        <w:pStyle w:val="xmsonormal"/>
        <w:jc w:val="both"/>
        <w:rPr>
          <w:rFonts w:asciiTheme="minorHAnsi" w:hAnsiTheme="minorHAnsi" w:cstheme="minorHAnsi"/>
        </w:rPr>
      </w:pPr>
      <w:r w:rsidRPr="00C033BE">
        <w:rPr>
          <w:rFonts w:asciiTheme="minorHAnsi" w:hAnsiTheme="minorHAnsi" w:cstheme="minorHAnsi"/>
          <w:i/>
          <w:noProof/>
          <w:lang w:val="uk-UA" w:eastAsia="uk-UA" w:bidi="ug-CN"/>
        </w:rPr>
        <mc:AlternateContent>
          <mc:Choice Requires="wps">
            <w:drawing>
              <wp:anchor distT="0" distB="0" distL="0" distR="0" simplePos="0" relativeHeight="251658240" behindDoc="1" locked="0" layoutInCell="0" allowOverlap="1" wp14:anchorId="0437B5A5" wp14:editId="68402593">
                <wp:simplePos x="0" y="0"/>
                <wp:positionH relativeFrom="page">
                  <wp:posOffset>895350</wp:posOffset>
                </wp:positionH>
                <wp:positionV relativeFrom="paragraph">
                  <wp:posOffset>19050</wp:posOffset>
                </wp:positionV>
                <wp:extent cx="6654165" cy="1155700"/>
                <wp:effectExtent l="0" t="0" r="13335" b="254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4165" cy="1155700"/>
                        </a:xfrm>
                        <a:prstGeom prst="rect">
                          <a:avLst/>
                        </a:prstGeom>
                        <a:solidFill>
                          <a:srgbClr val="000AAF"/>
                        </a:solidFill>
                        <a:ln>
                          <a:solidFill>
                            <a:srgbClr val="000AA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14:paraId="6A5FE500" w14:textId="77777777" w:rsidR="00F92F76" w:rsidRPr="00540F45" w:rsidRDefault="00F92F76" w:rsidP="00F92F76">
                            <w:pPr>
                              <w:pStyle w:val="Zpat"/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540F45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Kontakt pro média:</w:t>
                            </w:r>
                          </w:p>
                          <w:p w14:paraId="7BE1146D" w14:textId="77777777" w:rsidR="00F92F76" w:rsidRPr="00540F45" w:rsidRDefault="00F92F76" w:rsidP="00F92F76">
                            <w:pPr>
                              <w:pStyle w:val="Zpat"/>
                              <w:tabs>
                                <w:tab w:val="clear" w:pos="4536"/>
                                <w:tab w:val="left" w:pos="4111"/>
                              </w:tabs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04D99B3A" w14:textId="77777777" w:rsidR="00F92F76" w:rsidRPr="001A4A7B" w:rsidRDefault="00F92F76" w:rsidP="00F92F76">
                            <w:pPr>
                              <w:pStyle w:val="Zpat"/>
                              <w:tabs>
                                <w:tab w:val="clear" w:pos="4536"/>
                                <w:tab w:val="left" w:pos="4111"/>
                              </w:tabs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Mgr. </w:t>
                            </w:r>
                            <w:r w:rsidRPr="00540F45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Jitka Nováčková </w:t>
                            </w:r>
                            <w:r w:rsidRPr="00540F45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br/>
                            </w:r>
                            <w:r w:rsidRPr="00540F45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Manažerka vnějších vztahů a tisková mluvčí</w:t>
                            </w:r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CzechTrade</w:t>
                            </w:r>
                            <w:proofErr w:type="spellEnd"/>
                            <w:r w:rsidRPr="00540F45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br/>
                              <w:t>tel.: +420 601 361 821</w:t>
                            </w:r>
                            <w:r w:rsidRPr="00540F45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br/>
                              <w:t xml:space="preserve">e-mail: </w:t>
                            </w:r>
                            <w:hyperlink r:id="rId11" w:history="1">
                              <w:r w:rsidRPr="001A4A7B">
                                <w:rPr>
                                  <w:rStyle w:val="Hypertextovodkaz"/>
                                  <w:color w:val="FFFFFF" w:themeColor="background1"/>
                                  <w:sz w:val="20"/>
                                  <w:szCs w:val="20"/>
                                </w:rPr>
                                <w:t>jitka.novackova@czechtrade.cz</w:t>
                              </w:r>
                            </w:hyperlink>
                            <w:r w:rsidRPr="001A4A7B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2B24BCD7" w14:textId="77777777" w:rsidR="00F92F76" w:rsidRDefault="00F92F76" w:rsidP="00F92F76">
                            <w:pPr>
                              <w:jc w:val="center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37B5A5" id="Rectangle 1" o:spid="_x0000_s1026" style="position:absolute;left:0;text-align:left;margin-left:70.5pt;margin-top:1.5pt;width:523.95pt;height:91pt;z-index:-251658240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" o:allowincell="f" fillcolor="#000aaf" strokecolor="#000aaf" strokeweight="1pt">
                <v:textbox>
                  <w:txbxContent>
                    <w:p w14:paraId="6A5FE500" w14:textId="77777777" w:rsidR="00F92F76" w:rsidRPr="00540F45" w:rsidRDefault="00F92F76" w:rsidP="00F92F76">
                      <w:pPr>
                        <w:pStyle w:val="Zpat"/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540F45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Kontakt pro média:</w:t>
                      </w:r>
                    </w:p>
                    <w:p w14:paraId="7BE1146D" w14:textId="77777777" w:rsidR="00F92F76" w:rsidRPr="00540F45" w:rsidRDefault="00F92F76" w:rsidP="00F92F76">
                      <w:pPr>
                        <w:pStyle w:val="Zpat"/>
                        <w:tabs>
                          <w:tab w:val="clear" w:pos="4536"/>
                          <w:tab w:val="left" w:pos="4111"/>
                        </w:tabs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04D99B3A" w14:textId="77777777" w:rsidR="00F92F76" w:rsidRPr="001A4A7B" w:rsidRDefault="00F92F76" w:rsidP="00F92F76">
                      <w:pPr>
                        <w:pStyle w:val="Zpat"/>
                        <w:tabs>
                          <w:tab w:val="clear" w:pos="4536"/>
                          <w:tab w:val="left" w:pos="4111"/>
                        </w:tabs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Mgr. </w:t>
                      </w:r>
                      <w:r w:rsidRPr="00540F45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Jitka Nováčková </w:t>
                      </w:r>
                      <w:r w:rsidRPr="00540F45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br/>
                      </w:r>
                      <w:r w:rsidRPr="00540F45">
                        <w:rPr>
                          <w:color w:val="FFFFFF" w:themeColor="background1"/>
                          <w:sz w:val="20"/>
                          <w:szCs w:val="20"/>
                        </w:rPr>
                        <w:t>Manažerka vnějších vztahů a tisková mluvčí</w:t>
                      </w:r>
                      <w:r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 CzechTrade</w:t>
                      </w:r>
                      <w:r w:rsidRPr="00540F45">
                        <w:rPr>
                          <w:color w:val="FFFFFF" w:themeColor="background1"/>
                          <w:sz w:val="20"/>
                          <w:szCs w:val="20"/>
                        </w:rPr>
                        <w:br/>
                        <w:t>tel.: +420 601 361 821</w:t>
                      </w:r>
                      <w:r w:rsidRPr="00540F45">
                        <w:rPr>
                          <w:color w:val="FFFFFF" w:themeColor="background1"/>
                          <w:sz w:val="20"/>
                          <w:szCs w:val="20"/>
                        </w:rPr>
                        <w:br/>
                        <w:t xml:space="preserve">e-mail: </w:t>
                      </w:r>
                      <w:hyperlink r:id="rId12" w:history="1">
                        <w:r w:rsidRPr="001A4A7B">
                          <w:rPr>
                            <w:rStyle w:val="Hypertextovodkaz"/>
                            <w:color w:val="FFFFFF" w:themeColor="background1"/>
                            <w:sz w:val="20"/>
                            <w:szCs w:val="20"/>
                          </w:rPr>
                          <w:t>jitka.novackova@czechtrade.cz</w:t>
                        </w:r>
                      </w:hyperlink>
                      <w:r w:rsidRPr="001A4A7B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2B24BCD7" w14:textId="77777777" w:rsidR="00F92F76" w:rsidRDefault="00F92F76" w:rsidP="00F92F76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sectPr w:rsidR="00B82D2F" w:rsidRPr="00C033BE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1A153C" w14:textId="77777777" w:rsidR="00CD6C23" w:rsidRDefault="00CD6C23" w:rsidP="00F92F76">
      <w:r>
        <w:separator/>
      </w:r>
    </w:p>
  </w:endnote>
  <w:endnote w:type="continuationSeparator" w:id="0">
    <w:p w14:paraId="4B365FAE" w14:textId="77777777" w:rsidR="00CD6C23" w:rsidRDefault="00CD6C23" w:rsidP="00F92F76">
      <w:r>
        <w:continuationSeparator/>
      </w:r>
    </w:p>
  </w:endnote>
  <w:endnote w:type="continuationNotice" w:id="1">
    <w:p w14:paraId="53E3A0FF" w14:textId="77777777" w:rsidR="00CD6C23" w:rsidRDefault="00CD6C2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AFE4CC" w14:textId="77777777" w:rsidR="00CD6C23" w:rsidRDefault="00CD6C23" w:rsidP="00F92F76">
      <w:r>
        <w:separator/>
      </w:r>
    </w:p>
  </w:footnote>
  <w:footnote w:type="continuationSeparator" w:id="0">
    <w:p w14:paraId="73751CE1" w14:textId="77777777" w:rsidR="00CD6C23" w:rsidRDefault="00CD6C23" w:rsidP="00F92F76">
      <w:r>
        <w:continuationSeparator/>
      </w:r>
    </w:p>
  </w:footnote>
  <w:footnote w:type="continuationNotice" w:id="1">
    <w:p w14:paraId="66BF56AA" w14:textId="77777777" w:rsidR="00CD6C23" w:rsidRDefault="00CD6C2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1FC3C" w14:textId="77777777" w:rsidR="00F92F76" w:rsidRDefault="00F92F76" w:rsidP="00F92F76">
    <w:pPr>
      <w:pStyle w:val="Zhlav"/>
      <w:tabs>
        <w:tab w:val="left" w:pos="3828"/>
      </w:tabs>
      <w:spacing w:before="280"/>
      <w:rPr>
        <w:rFonts w:ascii="Arial" w:hAnsi="Arial" w:cs="Arial"/>
        <w:b/>
        <w:bCs/>
        <w:i/>
        <w:iCs/>
        <w:sz w:val="24"/>
        <w:szCs w:val="24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6746758B" wp14:editId="151836FB">
          <wp:simplePos x="0" y="0"/>
          <wp:positionH relativeFrom="margin">
            <wp:align>right</wp:align>
          </wp:positionH>
          <wp:positionV relativeFrom="paragraph">
            <wp:posOffset>-89535</wp:posOffset>
          </wp:positionV>
          <wp:extent cx="1533525" cy="527050"/>
          <wp:effectExtent l="0" t="0" r="9525" b="6350"/>
          <wp:wrapTight wrapText="bothSides">
            <wp:wrapPolygon edited="0">
              <wp:start x="4830" y="0"/>
              <wp:lineTo x="0" y="14053"/>
              <wp:lineTo x="0" y="21080"/>
              <wp:lineTo x="21466" y="21080"/>
              <wp:lineTo x="21466" y="14834"/>
              <wp:lineTo x="19856" y="11711"/>
              <wp:lineTo x="9928" y="781"/>
              <wp:lineTo x="8586" y="0"/>
              <wp:lineTo x="4830" y="0"/>
            </wp:wrapPolygon>
          </wp:wrapTight>
          <wp:docPr id="2146730639" name="Obrázek 2146730639" descr="CzechTra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zechTrad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527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D17C1">
      <w:rPr>
        <w:rFonts w:ascii="Arial" w:hAnsi="Arial" w:cs="Arial"/>
        <w:b/>
        <w:bCs/>
        <w:i/>
        <w:iCs/>
        <w:sz w:val="24"/>
        <w:szCs w:val="24"/>
      </w:rPr>
      <w:t>Tiskov</w:t>
    </w:r>
    <w:r>
      <w:rPr>
        <w:rFonts w:ascii="Arial" w:hAnsi="Arial" w:cs="Arial"/>
        <w:b/>
        <w:bCs/>
        <w:i/>
        <w:iCs/>
        <w:sz w:val="24"/>
        <w:szCs w:val="24"/>
      </w:rPr>
      <w:t>á zpráva</w:t>
    </w:r>
    <w:r w:rsidRPr="008D17C1">
      <w:rPr>
        <w:rFonts w:ascii="Arial" w:hAnsi="Arial" w:cs="Arial"/>
        <w:b/>
        <w:bCs/>
        <w:i/>
        <w:iCs/>
        <w:sz w:val="24"/>
        <w:szCs w:val="24"/>
      </w:rPr>
      <w:tab/>
    </w:r>
    <w:r w:rsidRPr="008D17C1">
      <w:rPr>
        <w:rFonts w:ascii="Arial" w:hAnsi="Arial" w:cs="Arial"/>
        <w:b/>
        <w:bCs/>
        <w:i/>
        <w:iCs/>
        <w:sz w:val="24"/>
        <w:szCs w:val="24"/>
      </w:rPr>
      <w:tab/>
    </w:r>
  </w:p>
  <w:p w14:paraId="47425A6D" w14:textId="77777777" w:rsidR="00F92F76" w:rsidRDefault="00F92F76">
    <w:pPr>
      <w:pStyle w:val="Zhlav"/>
    </w:pPr>
  </w:p>
  <w:p w14:paraId="5DF45D8B" w14:textId="77777777" w:rsidR="00F92F76" w:rsidRDefault="00F92F76">
    <w:pPr>
      <w:pStyle w:val="Zhlav"/>
    </w:pPr>
  </w:p>
  <w:p w14:paraId="0B9822DE" w14:textId="77777777" w:rsidR="00F92F76" w:rsidRDefault="00F92F7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D5651"/>
    <w:multiLevelType w:val="hybridMultilevel"/>
    <w:tmpl w:val="8CC26528"/>
    <w:lvl w:ilvl="0" w:tplc="7F402E9C">
      <w:start w:val="1"/>
      <w:numFmt w:val="bullet"/>
      <w:lvlText w:val="-"/>
      <w:lvlJc w:val="left"/>
      <w:pPr>
        <w:ind w:left="143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" w15:restartNumberingAfterBreak="0">
    <w:nsid w:val="6232688B"/>
    <w:multiLevelType w:val="multilevel"/>
    <w:tmpl w:val="DEDE8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7894149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63204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3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F76"/>
    <w:rsid w:val="000025E4"/>
    <w:rsid w:val="0000463B"/>
    <w:rsid w:val="000074EA"/>
    <w:rsid w:val="00007851"/>
    <w:rsid w:val="00010835"/>
    <w:rsid w:val="00013D86"/>
    <w:rsid w:val="00015198"/>
    <w:rsid w:val="00015A2B"/>
    <w:rsid w:val="00015AD8"/>
    <w:rsid w:val="00020A2E"/>
    <w:rsid w:val="00021872"/>
    <w:rsid w:val="00025765"/>
    <w:rsid w:val="00027EEA"/>
    <w:rsid w:val="00035173"/>
    <w:rsid w:val="000359A2"/>
    <w:rsid w:val="000401E5"/>
    <w:rsid w:val="00042D79"/>
    <w:rsid w:val="00045D2E"/>
    <w:rsid w:val="0004655D"/>
    <w:rsid w:val="00054C28"/>
    <w:rsid w:val="00056112"/>
    <w:rsid w:val="00056A05"/>
    <w:rsid w:val="000578EF"/>
    <w:rsid w:val="00057D7F"/>
    <w:rsid w:val="00060B54"/>
    <w:rsid w:val="0006770C"/>
    <w:rsid w:val="00067F45"/>
    <w:rsid w:val="0007634E"/>
    <w:rsid w:val="000771BE"/>
    <w:rsid w:val="00080B7E"/>
    <w:rsid w:val="000866AE"/>
    <w:rsid w:val="000866CF"/>
    <w:rsid w:val="00086B31"/>
    <w:rsid w:val="00087683"/>
    <w:rsid w:val="00090449"/>
    <w:rsid w:val="000910E9"/>
    <w:rsid w:val="00091505"/>
    <w:rsid w:val="0009355E"/>
    <w:rsid w:val="000A21D6"/>
    <w:rsid w:val="000A22A3"/>
    <w:rsid w:val="000A26BC"/>
    <w:rsid w:val="000A380A"/>
    <w:rsid w:val="000A3875"/>
    <w:rsid w:val="000A7335"/>
    <w:rsid w:val="000B1D11"/>
    <w:rsid w:val="000B1EFC"/>
    <w:rsid w:val="000B379F"/>
    <w:rsid w:val="000C2096"/>
    <w:rsid w:val="000C4F28"/>
    <w:rsid w:val="000D06B4"/>
    <w:rsid w:val="000D16C3"/>
    <w:rsid w:val="000D20D4"/>
    <w:rsid w:val="000D6753"/>
    <w:rsid w:val="000E667C"/>
    <w:rsid w:val="000E7794"/>
    <w:rsid w:val="000E7849"/>
    <w:rsid w:val="000F16E3"/>
    <w:rsid w:val="000F3140"/>
    <w:rsid w:val="000F31DE"/>
    <w:rsid w:val="000F6053"/>
    <w:rsid w:val="0010140E"/>
    <w:rsid w:val="001019AF"/>
    <w:rsid w:val="00106FC1"/>
    <w:rsid w:val="0011636E"/>
    <w:rsid w:val="001167A5"/>
    <w:rsid w:val="00116A5F"/>
    <w:rsid w:val="00116CC3"/>
    <w:rsid w:val="00116CFF"/>
    <w:rsid w:val="001177EC"/>
    <w:rsid w:val="0011783C"/>
    <w:rsid w:val="00122D5E"/>
    <w:rsid w:val="001256F6"/>
    <w:rsid w:val="00126B5F"/>
    <w:rsid w:val="00141F72"/>
    <w:rsid w:val="00151647"/>
    <w:rsid w:val="00153419"/>
    <w:rsid w:val="001544A3"/>
    <w:rsid w:val="00156019"/>
    <w:rsid w:val="001640CF"/>
    <w:rsid w:val="00166F8C"/>
    <w:rsid w:val="0018180D"/>
    <w:rsid w:val="00184634"/>
    <w:rsid w:val="00184DC0"/>
    <w:rsid w:val="00186188"/>
    <w:rsid w:val="0018690B"/>
    <w:rsid w:val="00190227"/>
    <w:rsid w:val="00191122"/>
    <w:rsid w:val="00194EB8"/>
    <w:rsid w:val="001A0810"/>
    <w:rsid w:val="001A216C"/>
    <w:rsid w:val="001A7164"/>
    <w:rsid w:val="001A7423"/>
    <w:rsid w:val="001D1947"/>
    <w:rsid w:val="001D5BE6"/>
    <w:rsid w:val="001D6F2C"/>
    <w:rsid w:val="001E4440"/>
    <w:rsid w:val="001E6D6B"/>
    <w:rsid w:val="001F167C"/>
    <w:rsid w:val="001F6FD6"/>
    <w:rsid w:val="002019D1"/>
    <w:rsid w:val="00202135"/>
    <w:rsid w:val="00206ABF"/>
    <w:rsid w:val="00207FE7"/>
    <w:rsid w:val="0021143E"/>
    <w:rsid w:val="0021161C"/>
    <w:rsid w:val="00213AF8"/>
    <w:rsid w:val="00215F47"/>
    <w:rsid w:val="00217BB9"/>
    <w:rsid w:val="002209A1"/>
    <w:rsid w:val="00222BB0"/>
    <w:rsid w:val="00227B13"/>
    <w:rsid w:val="00230D17"/>
    <w:rsid w:val="00231962"/>
    <w:rsid w:val="0023312D"/>
    <w:rsid w:val="0023713D"/>
    <w:rsid w:val="00241210"/>
    <w:rsid w:val="00241C7F"/>
    <w:rsid w:val="00243438"/>
    <w:rsid w:val="00243A4C"/>
    <w:rsid w:val="0024523C"/>
    <w:rsid w:val="00245CDF"/>
    <w:rsid w:val="002462FE"/>
    <w:rsid w:val="00250181"/>
    <w:rsid w:val="002527F3"/>
    <w:rsid w:val="00256991"/>
    <w:rsid w:val="00260030"/>
    <w:rsid w:val="0026018B"/>
    <w:rsid w:val="002602EA"/>
    <w:rsid w:val="00262DF2"/>
    <w:rsid w:val="002734FC"/>
    <w:rsid w:val="002758F3"/>
    <w:rsid w:val="00275A3C"/>
    <w:rsid w:val="00280600"/>
    <w:rsid w:val="002847B2"/>
    <w:rsid w:val="00287E5F"/>
    <w:rsid w:val="002926CD"/>
    <w:rsid w:val="00296739"/>
    <w:rsid w:val="002A275B"/>
    <w:rsid w:val="002A5F27"/>
    <w:rsid w:val="002A7CFC"/>
    <w:rsid w:val="002B19CF"/>
    <w:rsid w:val="002B4AEA"/>
    <w:rsid w:val="002C09B9"/>
    <w:rsid w:val="002C3DA7"/>
    <w:rsid w:val="002C51F9"/>
    <w:rsid w:val="002D4371"/>
    <w:rsid w:val="002D5A50"/>
    <w:rsid w:val="002D677E"/>
    <w:rsid w:val="002D6EDA"/>
    <w:rsid w:val="002E0971"/>
    <w:rsid w:val="002E2263"/>
    <w:rsid w:val="002E4FD1"/>
    <w:rsid w:val="002F0987"/>
    <w:rsid w:val="002F4E26"/>
    <w:rsid w:val="003011BB"/>
    <w:rsid w:val="00303020"/>
    <w:rsid w:val="0031020E"/>
    <w:rsid w:val="00315513"/>
    <w:rsid w:val="003179D2"/>
    <w:rsid w:val="003219AC"/>
    <w:rsid w:val="00324CB7"/>
    <w:rsid w:val="00325DE0"/>
    <w:rsid w:val="00330622"/>
    <w:rsid w:val="00343A1B"/>
    <w:rsid w:val="00343A65"/>
    <w:rsid w:val="003452D0"/>
    <w:rsid w:val="00347011"/>
    <w:rsid w:val="00347109"/>
    <w:rsid w:val="0035146A"/>
    <w:rsid w:val="00356966"/>
    <w:rsid w:val="00363701"/>
    <w:rsid w:val="003659CC"/>
    <w:rsid w:val="00366E7D"/>
    <w:rsid w:val="00366FB4"/>
    <w:rsid w:val="00375666"/>
    <w:rsid w:val="003821DE"/>
    <w:rsid w:val="00382976"/>
    <w:rsid w:val="00382F8C"/>
    <w:rsid w:val="00384841"/>
    <w:rsid w:val="00392848"/>
    <w:rsid w:val="003942F1"/>
    <w:rsid w:val="003949DA"/>
    <w:rsid w:val="003A16CD"/>
    <w:rsid w:val="003A3109"/>
    <w:rsid w:val="003A4937"/>
    <w:rsid w:val="003A4AB2"/>
    <w:rsid w:val="003A6FC8"/>
    <w:rsid w:val="003A7A91"/>
    <w:rsid w:val="003C1906"/>
    <w:rsid w:val="003C3301"/>
    <w:rsid w:val="003D1E2D"/>
    <w:rsid w:val="003D2827"/>
    <w:rsid w:val="003D28C6"/>
    <w:rsid w:val="003D6F7B"/>
    <w:rsid w:val="003D76D6"/>
    <w:rsid w:val="003E2B15"/>
    <w:rsid w:val="003E7930"/>
    <w:rsid w:val="003F0CDF"/>
    <w:rsid w:val="003F4B5D"/>
    <w:rsid w:val="00402227"/>
    <w:rsid w:val="00402F77"/>
    <w:rsid w:val="00403F3F"/>
    <w:rsid w:val="004041DA"/>
    <w:rsid w:val="00406251"/>
    <w:rsid w:val="00414006"/>
    <w:rsid w:val="0042139D"/>
    <w:rsid w:val="0042192D"/>
    <w:rsid w:val="0042455A"/>
    <w:rsid w:val="0043274A"/>
    <w:rsid w:val="004376CF"/>
    <w:rsid w:val="004379AA"/>
    <w:rsid w:val="004454B2"/>
    <w:rsid w:val="004456A5"/>
    <w:rsid w:val="0045381C"/>
    <w:rsid w:val="00455A55"/>
    <w:rsid w:val="00462853"/>
    <w:rsid w:val="00462D94"/>
    <w:rsid w:val="004632C6"/>
    <w:rsid w:val="00463AA2"/>
    <w:rsid w:val="004644E4"/>
    <w:rsid w:val="00466A61"/>
    <w:rsid w:val="00471453"/>
    <w:rsid w:val="004751CF"/>
    <w:rsid w:val="004774A8"/>
    <w:rsid w:val="004824BF"/>
    <w:rsid w:val="004851F0"/>
    <w:rsid w:val="004865EA"/>
    <w:rsid w:val="0049175F"/>
    <w:rsid w:val="00494585"/>
    <w:rsid w:val="004963AC"/>
    <w:rsid w:val="00496F51"/>
    <w:rsid w:val="004A169B"/>
    <w:rsid w:val="004A774A"/>
    <w:rsid w:val="004A7F52"/>
    <w:rsid w:val="004B4A80"/>
    <w:rsid w:val="004B550B"/>
    <w:rsid w:val="004B7997"/>
    <w:rsid w:val="004C28B7"/>
    <w:rsid w:val="004C505B"/>
    <w:rsid w:val="004D422D"/>
    <w:rsid w:val="004E12B9"/>
    <w:rsid w:val="004F0BDC"/>
    <w:rsid w:val="004F4548"/>
    <w:rsid w:val="004F5478"/>
    <w:rsid w:val="00505003"/>
    <w:rsid w:val="00505662"/>
    <w:rsid w:val="00505958"/>
    <w:rsid w:val="00505AA4"/>
    <w:rsid w:val="00510E48"/>
    <w:rsid w:val="00512B40"/>
    <w:rsid w:val="005159C6"/>
    <w:rsid w:val="005225EB"/>
    <w:rsid w:val="00523478"/>
    <w:rsid w:val="00523EDD"/>
    <w:rsid w:val="005258CF"/>
    <w:rsid w:val="005259DA"/>
    <w:rsid w:val="00525C7F"/>
    <w:rsid w:val="00527153"/>
    <w:rsid w:val="00532645"/>
    <w:rsid w:val="0053655A"/>
    <w:rsid w:val="005428B1"/>
    <w:rsid w:val="005469BD"/>
    <w:rsid w:val="00551E1D"/>
    <w:rsid w:val="0055287A"/>
    <w:rsid w:val="005554E9"/>
    <w:rsid w:val="0055694F"/>
    <w:rsid w:val="00557AE1"/>
    <w:rsid w:val="005644C8"/>
    <w:rsid w:val="005706C5"/>
    <w:rsid w:val="0057089C"/>
    <w:rsid w:val="00576C6C"/>
    <w:rsid w:val="00580576"/>
    <w:rsid w:val="00582812"/>
    <w:rsid w:val="0059286F"/>
    <w:rsid w:val="00592E4C"/>
    <w:rsid w:val="005A0005"/>
    <w:rsid w:val="005A36EB"/>
    <w:rsid w:val="005A3F7F"/>
    <w:rsid w:val="005A583A"/>
    <w:rsid w:val="005A7C40"/>
    <w:rsid w:val="005B1D74"/>
    <w:rsid w:val="005B2476"/>
    <w:rsid w:val="005B6375"/>
    <w:rsid w:val="005D614C"/>
    <w:rsid w:val="005E0E05"/>
    <w:rsid w:val="005F241F"/>
    <w:rsid w:val="005F36B3"/>
    <w:rsid w:val="005F4030"/>
    <w:rsid w:val="005F47A3"/>
    <w:rsid w:val="005F4D1D"/>
    <w:rsid w:val="005F6801"/>
    <w:rsid w:val="005F6EE1"/>
    <w:rsid w:val="00606CD9"/>
    <w:rsid w:val="006119E7"/>
    <w:rsid w:val="00612615"/>
    <w:rsid w:val="006127E1"/>
    <w:rsid w:val="00613282"/>
    <w:rsid w:val="00613595"/>
    <w:rsid w:val="0061467E"/>
    <w:rsid w:val="00620989"/>
    <w:rsid w:val="006222B2"/>
    <w:rsid w:val="00623A0F"/>
    <w:rsid w:val="0062702C"/>
    <w:rsid w:val="006272E4"/>
    <w:rsid w:val="00630244"/>
    <w:rsid w:val="00631E6D"/>
    <w:rsid w:val="006373BF"/>
    <w:rsid w:val="006422E6"/>
    <w:rsid w:val="00643363"/>
    <w:rsid w:val="00644848"/>
    <w:rsid w:val="00645A29"/>
    <w:rsid w:val="00651E67"/>
    <w:rsid w:val="0065687F"/>
    <w:rsid w:val="00660AE7"/>
    <w:rsid w:val="0066537E"/>
    <w:rsid w:val="00665551"/>
    <w:rsid w:val="00665FF2"/>
    <w:rsid w:val="00667604"/>
    <w:rsid w:val="0067120E"/>
    <w:rsid w:val="00671EF6"/>
    <w:rsid w:val="00672B5D"/>
    <w:rsid w:val="00676E06"/>
    <w:rsid w:val="0067756C"/>
    <w:rsid w:val="0068085B"/>
    <w:rsid w:val="006819DE"/>
    <w:rsid w:val="006833BC"/>
    <w:rsid w:val="00691D15"/>
    <w:rsid w:val="00692255"/>
    <w:rsid w:val="006941E5"/>
    <w:rsid w:val="006950D9"/>
    <w:rsid w:val="006963B1"/>
    <w:rsid w:val="006A0CD2"/>
    <w:rsid w:val="006A3DD5"/>
    <w:rsid w:val="006B1419"/>
    <w:rsid w:val="006B3169"/>
    <w:rsid w:val="006B7AF1"/>
    <w:rsid w:val="006B7D04"/>
    <w:rsid w:val="006C00A6"/>
    <w:rsid w:val="006C2F2F"/>
    <w:rsid w:val="006C5398"/>
    <w:rsid w:val="006C77C6"/>
    <w:rsid w:val="006C7C31"/>
    <w:rsid w:val="006D0DA7"/>
    <w:rsid w:val="006D42A4"/>
    <w:rsid w:val="006D4E77"/>
    <w:rsid w:val="006E0E48"/>
    <w:rsid w:val="006E4D01"/>
    <w:rsid w:val="006E6A54"/>
    <w:rsid w:val="006F165B"/>
    <w:rsid w:val="006F2AE8"/>
    <w:rsid w:val="006F4368"/>
    <w:rsid w:val="006F74D3"/>
    <w:rsid w:val="00705C93"/>
    <w:rsid w:val="00710A85"/>
    <w:rsid w:val="00716830"/>
    <w:rsid w:val="00717227"/>
    <w:rsid w:val="00717DAD"/>
    <w:rsid w:val="00720A68"/>
    <w:rsid w:val="00721536"/>
    <w:rsid w:val="00721B05"/>
    <w:rsid w:val="00723CF0"/>
    <w:rsid w:val="007272A5"/>
    <w:rsid w:val="007276F2"/>
    <w:rsid w:val="00727F1B"/>
    <w:rsid w:val="007307F4"/>
    <w:rsid w:val="00737880"/>
    <w:rsid w:val="00741016"/>
    <w:rsid w:val="0074107E"/>
    <w:rsid w:val="00743EDA"/>
    <w:rsid w:val="007453BE"/>
    <w:rsid w:val="00746A0A"/>
    <w:rsid w:val="0074727C"/>
    <w:rsid w:val="007531B9"/>
    <w:rsid w:val="0075676F"/>
    <w:rsid w:val="00756A70"/>
    <w:rsid w:val="007574DB"/>
    <w:rsid w:val="0076282B"/>
    <w:rsid w:val="0076695C"/>
    <w:rsid w:val="00766DA3"/>
    <w:rsid w:val="00766DDE"/>
    <w:rsid w:val="0077284C"/>
    <w:rsid w:val="007744BB"/>
    <w:rsid w:val="00774DAD"/>
    <w:rsid w:val="00777942"/>
    <w:rsid w:val="00783722"/>
    <w:rsid w:val="00784C01"/>
    <w:rsid w:val="0078502D"/>
    <w:rsid w:val="00787561"/>
    <w:rsid w:val="0079105E"/>
    <w:rsid w:val="0079597B"/>
    <w:rsid w:val="0079746A"/>
    <w:rsid w:val="00797C36"/>
    <w:rsid w:val="007B1DCF"/>
    <w:rsid w:val="007B2161"/>
    <w:rsid w:val="007B2778"/>
    <w:rsid w:val="007B28F3"/>
    <w:rsid w:val="007B339C"/>
    <w:rsid w:val="007B46ED"/>
    <w:rsid w:val="007B66AE"/>
    <w:rsid w:val="007B68C5"/>
    <w:rsid w:val="007B6AD0"/>
    <w:rsid w:val="007B7B13"/>
    <w:rsid w:val="007B7FE6"/>
    <w:rsid w:val="007C1E08"/>
    <w:rsid w:val="007C442C"/>
    <w:rsid w:val="007C763F"/>
    <w:rsid w:val="007C7ACC"/>
    <w:rsid w:val="007D0A7C"/>
    <w:rsid w:val="007D102B"/>
    <w:rsid w:val="007D1256"/>
    <w:rsid w:val="007D4705"/>
    <w:rsid w:val="007D5BE8"/>
    <w:rsid w:val="007E1C42"/>
    <w:rsid w:val="007E4A4F"/>
    <w:rsid w:val="007E794B"/>
    <w:rsid w:val="007F2E19"/>
    <w:rsid w:val="007F5451"/>
    <w:rsid w:val="007F5EE3"/>
    <w:rsid w:val="00804125"/>
    <w:rsid w:val="00805033"/>
    <w:rsid w:val="008057B6"/>
    <w:rsid w:val="00805D2B"/>
    <w:rsid w:val="008062E9"/>
    <w:rsid w:val="00816650"/>
    <w:rsid w:val="0082059E"/>
    <w:rsid w:val="00821F90"/>
    <w:rsid w:val="008229D0"/>
    <w:rsid w:val="00822FDA"/>
    <w:rsid w:val="00825A09"/>
    <w:rsid w:val="00826480"/>
    <w:rsid w:val="008342D0"/>
    <w:rsid w:val="00835721"/>
    <w:rsid w:val="008375CB"/>
    <w:rsid w:val="00843FA1"/>
    <w:rsid w:val="0085098E"/>
    <w:rsid w:val="008557B7"/>
    <w:rsid w:val="0085594F"/>
    <w:rsid w:val="008560F1"/>
    <w:rsid w:val="00856628"/>
    <w:rsid w:val="00857EF5"/>
    <w:rsid w:val="008605EE"/>
    <w:rsid w:val="00860872"/>
    <w:rsid w:val="00864EC8"/>
    <w:rsid w:val="00871052"/>
    <w:rsid w:val="008832F2"/>
    <w:rsid w:val="00887512"/>
    <w:rsid w:val="00887606"/>
    <w:rsid w:val="00891BFD"/>
    <w:rsid w:val="00895356"/>
    <w:rsid w:val="00896742"/>
    <w:rsid w:val="00897109"/>
    <w:rsid w:val="008A1843"/>
    <w:rsid w:val="008A45BC"/>
    <w:rsid w:val="008A5EBA"/>
    <w:rsid w:val="008B1494"/>
    <w:rsid w:val="008B2110"/>
    <w:rsid w:val="008B4079"/>
    <w:rsid w:val="008B6861"/>
    <w:rsid w:val="008B77F0"/>
    <w:rsid w:val="008C1BAC"/>
    <w:rsid w:val="008C35F6"/>
    <w:rsid w:val="008D71AE"/>
    <w:rsid w:val="008E42D6"/>
    <w:rsid w:val="008E58FE"/>
    <w:rsid w:val="008F3EC4"/>
    <w:rsid w:val="008F4022"/>
    <w:rsid w:val="00904843"/>
    <w:rsid w:val="009059FC"/>
    <w:rsid w:val="00905A3A"/>
    <w:rsid w:val="009069CA"/>
    <w:rsid w:val="0091281F"/>
    <w:rsid w:val="009146BE"/>
    <w:rsid w:val="0091706F"/>
    <w:rsid w:val="0091796B"/>
    <w:rsid w:val="00917AD7"/>
    <w:rsid w:val="0092679F"/>
    <w:rsid w:val="009267D9"/>
    <w:rsid w:val="00936A08"/>
    <w:rsid w:val="00936B6A"/>
    <w:rsid w:val="00940FC0"/>
    <w:rsid w:val="0094258A"/>
    <w:rsid w:val="009428BC"/>
    <w:rsid w:val="00945B08"/>
    <w:rsid w:val="00954DBE"/>
    <w:rsid w:val="00957FB1"/>
    <w:rsid w:val="009639EF"/>
    <w:rsid w:val="00967B27"/>
    <w:rsid w:val="009702A8"/>
    <w:rsid w:val="009746EE"/>
    <w:rsid w:val="009757FD"/>
    <w:rsid w:val="00975FFF"/>
    <w:rsid w:val="00980537"/>
    <w:rsid w:val="00982AE5"/>
    <w:rsid w:val="00983469"/>
    <w:rsid w:val="00987835"/>
    <w:rsid w:val="0099068D"/>
    <w:rsid w:val="00990CA9"/>
    <w:rsid w:val="009913AC"/>
    <w:rsid w:val="0099454B"/>
    <w:rsid w:val="009A7C71"/>
    <w:rsid w:val="009B7551"/>
    <w:rsid w:val="009C1A8D"/>
    <w:rsid w:val="009C2A94"/>
    <w:rsid w:val="009C699D"/>
    <w:rsid w:val="009D13A4"/>
    <w:rsid w:val="009D2540"/>
    <w:rsid w:val="009D39AF"/>
    <w:rsid w:val="009D3DE5"/>
    <w:rsid w:val="009D4549"/>
    <w:rsid w:val="009D47DB"/>
    <w:rsid w:val="009D734C"/>
    <w:rsid w:val="009D766F"/>
    <w:rsid w:val="009D79AA"/>
    <w:rsid w:val="009E15BD"/>
    <w:rsid w:val="009F0E10"/>
    <w:rsid w:val="009F1668"/>
    <w:rsid w:val="009F220F"/>
    <w:rsid w:val="009F43DA"/>
    <w:rsid w:val="00A05769"/>
    <w:rsid w:val="00A06365"/>
    <w:rsid w:val="00A06B95"/>
    <w:rsid w:val="00A0713B"/>
    <w:rsid w:val="00A11081"/>
    <w:rsid w:val="00A11C95"/>
    <w:rsid w:val="00A1317E"/>
    <w:rsid w:val="00A151D0"/>
    <w:rsid w:val="00A160CB"/>
    <w:rsid w:val="00A24D2E"/>
    <w:rsid w:val="00A2679A"/>
    <w:rsid w:val="00A27467"/>
    <w:rsid w:val="00A3041B"/>
    <w:rsid w:val="00A309A3"/>
    <w:rsid w:val="00A32804"/>
    <w:rsid w:val="00A3554C"/>
    <w:rsid w:val="00A41AAC"/>
    <w:rsid w:val="00A44577"/>
    <w:rsid w:val="00A45B7A"/>
    <w:rsid w:val="00A46B95"/>
    <w:rsid w:val="00A47814"/>
    <w:rsid w:val="00A57575"/>
    <w:rsid w:val="00A6750F"/>
    <w:rsid w:val="00A74770"/>
    <w:rsid w:val="00A816B3"/>
    <w:rsid w:val="00A81C75"/>
    <w:rsid w:val="00A872C6"/>
    <w:rsid w:val="00A94A71"/>
    <w:rsid w:val="00AA1D0E"/>
    <w:rsid w:val="00AA2763"/>
    <w:rsid w:val="00AA5F93"/>
    <w:rsid w:val="00AB0984"/>
    <w:rsid w:val="00AB3E8B"/>
    <w:rsid w:val="00AB4DDD"/>
    <w:rsid w:val="00AC6FB4"/>
    <w:rsid w:val="00AD001B"/>
    <w:rsid w:val="00AD066A"/>
    <w:rsid w:val="00AD09EF"/>
    <w:rsid w:val="00AD16C2"/>
    <w:rsid w:val="00AD1931"/>
    <w:rsid w:val="00AD661D"/>
    <w:rsid w:val="00AD6D51"/>
    <w:rsid w:val="00AD710F"/>
    <w:rsid w:val="00AF256D"/>
    <w:rsid w:val="00AF26B1"/>
    <w:rsid w:val="00AF3191"/>
    <w:rsid w:val="00B015D2"/>
    <w:rsid w:val="00B01F77"/>
    <w:rsid w:val="00B029E6"/>
    <w:rsid w:val="00B02C47"/>
    <w:rsid w:val="00B05DBE"/>
    <w:rsid w:val="00B11E04"/>
    <w:rsid w:val="00B121C4"/>
    <w:rsid w:val="00B13E1C"/>
    <w:rsid w:val="00B14F39"/>
    <w:rsid w:val="00B219F4"/>
    <w:rsid w:val="00B22EFE"/>
    <w:rsid w:val="00B23A2C"/>
    <w:rsid w:val="00B27679"/>
    <w:rsid w:val="00B3420B"/>
    <w:rsid w:val="00B37B85"/>
    <w:rsid w:val="00B42D06"/>
    <w:rsid w:val="00B42F07"/>
    <w:rsid w:val="00B4760A"/>
    <w:rsid w:val="00B478C3"/>
    <w:rsid w:val="00B51CB4"/>
    <w:rsid w:val="00B51ED8"/>
    <w:rsid w:val="00B54419"/>
    <w:rsid w:val="00B559C9"/>
    <w:rsid w:val="00B55EFD"/>
    <w:rsid w:val="00B56947"/>
    <w:rsid w:val="00B57C57"/>
    <w:rsid w:val="00B61DC9"/>
    <w:rsid w:val="00B63615"/>
    <w:rsid w:val="00B6494D"/>
    <w:rsid w:val="00B70483"/>
    <w:rsid w:val="00B7073E"/>
    <w:rsid w:val="00B71B24"/>
    <w:rsid w:val="00B74222"/>
    <w:rsid w:val="00B77589"/>
    <w:rsid w:val="00B820F1"/>
    <w:rsid w:val="00B8219D"/>
    <w:rsid w:val="00B82D2F"/>
    <w:rsid w:val="00B86A38"/>
    <w:rsid w:val="00B95EA7"/>
    <w:rsid w:val="00BA025C"/>
    <w:rsid w:val="00BA2698"/>
    <w:rsid w:val="00BA2AF2"/>
    <w:rsid w:val="00BA2FE5"/>
    <w:rsid w:val="00BA3C5B"/>
    <w:rsid w:val="00BA75A2"/>
    <w:rsid w:val="00BB0CC8"/>
    <w:rsid w:val="00BB219C"/>
    <w:rsid w:val="00BB6FE3"/>
    <w:rsid w:val="00BB6FFB"/>
    <w:rsid w:val="00BB71CB"/>
    <w:rsid w:val="00BB7FB9"/>
    <w:rsid w:val="00BC05AF"/>
    <w:rsid w:val="00BC1D28"/>
    <w:rsid w:val="00BC283D"/>
    <w:rsid w:val="00BC3808"/>
    <w:rsid w:val="00BC42F8"/>
    <w:rsid w:val="00BD2346"/>
    <w:rsid w:val="00BD4824"/>
    <w:rsid w:val="00BD4BEE"/>
    <w:rsid w:val="00BE01B9"/>
    <w:rsid w:val="00BE1FE1"/>
    <w:rsid w:val="00BE3D40"/>
    <w:rsid w:val="00BE5777"/>
    <w:rsid w:val="00BE5E85"/>
    <w:rsid w:val="00BF24C4"/>
    <w:rsid w:val="00C0132F"/>
    <w:rsid w:val="00C033BE"/>
    <w:rsid w:val="00C04135"/>
    <w:rsid w:val="00C04339"/>
    <w:rsid w:val="00C04E22"/>
    <w:rsid w:val="00C06DAD"/>
    <w:rsid w:val="00C07157"/>
    <w:rsid w:val="00C07C27"/>
    <w:rsid w:val="00C12647"/>
    <w:rsid w:val="00C152E1"/>
    <w:rsid w:val="00C16D1B"/>
    <w:rsid w:val="00C23720"/>
    <w:rsid w:val="00C24F75"/>
    <w:rsid w:val="00C30BF3"/>
    <w:rsid w:val="00C31546"/>
    <w:rsid w:val="00C41450"/>
    <w:rsid w:val="00C430B5"/>
    <w:rsid w:val="00C53A93"/>
    <w:rsid w:val="00C56039"/>
    <w:rsid w:val="00C56454"/>
    <w:rsid w:val="00C6503B"/>
    <w:rsid w:val="00C707F3"/>
    <w:rsid w:val="00C73E08"/>
    <w:rsid w:val="00C825AB"/>
    <w:rsid w:val="00C879AD"/>
    <w:rsid w:val="00C87E28"/>
    <w:rsid w:val="00C90235"/>
    <w:rsid w:val="00C9682D"/>
    <w:rsid w:val="00CA37D1"/>
    <w:rsid w:val="00CB1038"/>
    <w:rsid w:val="00CB3068"/>
    <w:rsid w:val="00CB5725"/>
    <w:rsid w:val="00CB6CF5"/>
    <w:rsid w:val="00CC4639"/>
    <w:rsid w:val="00CC4CDD"/>
    <w:rsid w:val="00CD02E8"/>
    <w:rsid w:val="00CD1B3A"/>
    <w:rsid w:val="00CD1CDE"/>
    <w:rsid w:val="00CD305F"/>
    <w:rsid w:val="00CD6C23"/>
    <w:rsid w:val="00CE110C"/>
    <w:rsid w:val="00CE11DA"/>
    <w:rsid w:val="00CE15D3"/>
    <w:rsid w:val="00CE1A17"/>
    <w:rsid w:val="00CE783E"/>
    <w:rsid w:val="00CE7AF0"/>
    <w:rsid w:val="00CF5BB9"/>
    <w:rsid w:val="00CF65B5"/>
    <w:rsid w:val="00CF75DE"/>
    <w:rsid w:val="00D01C85"/>
    <w:rsid w:val="00D03C4F"/>
    <w:rsid w:val="00D05307"/>
    <w:rsid w:val="00D07D62"/>
    <w:rsid w:val="00D11647"/>
    <w:rsid w:val="00D11679"/>
    <w:rsid w:val="00D13CB8"/>
    <w:rsid w:val="00D13EDC"/>
    <w:rsid w:val="00D24BA2"/>
    <w:rsid w:val="00D27BA9"/>
    <w:rsid w:val="00D31C8A"/>
    <w:rsid w:val="00D31CB9"/>
    <w:rsid w:val="00D36583"/>
    <w:rsid w:val="00D3781D"/>
    <w:rsid w:val="00D41300"/>
    <w:rsid w:val="00D41C9E"/>
    <w:rsid w:val="00D431D6"/>
    <w:rsid w:val="00D44142"/>
    <w:rsid w:val="00D44B60"/>
    <w:rsid w:val="00D45BDC"/>
    <w:rsid w:val="00D53A9A"/>
    <w:rsid w:val="00D624F2"/>
    <w:rsid w:val="00D63ED7"/>
    <w:rsid w:val="00D6776F"/>
    <w:rsid w:val="00D840ED"/>
    <w:rsid w:val="00D90399"/>
    <w:rsid w:val="00D914C8"/>
    <w:rsid w:val="00D93E76"/>
    <w:rsid w:val="00D94B00"/>
    <w:rsid w:val="00D95F78"/>
    <w:rsid w:val="00D969E0"/>
    <w:rsid w:val="00DA009E"/>
    <w:rsid w:val="00DA5F59"/>
    <w:rsid w:val="00DA789E"/>
    <w:rsid w:val="00DB2FB1"/>
    <w:rsid w:val="00DB32B2"/>
    <w:rsid w:val="00DB330A"/>
    <w:rsid w:val="00DB6D42"/>
    <w:rsid w:val="00DC6E36"/>
    <w:rsid w:val="00DD04EB"/>
    <w:rsid w:val="00DD5E41"/>
    <w:rsid w:val="00DE2FB9"/>
    <w:rsid w:val="00DE5BB4"/>
    <w:rsid w:val="00DE7572"/>
    <w:rsid w:val="00DF119A"/>
    <w:rsid w:val="00DF1DC7"/>
    <w:rsid w:val="00DF69B9"/>
    <w:rsid w:val="00DF7573"/>
    <w:rsid w:val="00E05AC6"/>
    <w:rsid w:val="00E07D60"/>
    <w:rsid w:val="00E10A85"/>
    <w:rsid w:val="00E11D6F"/>
    <w:rsid w:val="00E14611"/>
    <w:rsid w:val="00E1796A"/>
    <w:rsid w:val="00E20714"/>
    <w:rsid w:val="00E2184F"/>
    <w:rsid w:val="00E23C1F"/>
    <w:rsid w:val="00E32D54"/>
    <w:rsid w:val="00E34C0C"/>
    <w:rsid w:val="00E369F9"/>
    <w:rsid w:val="00E50E55"/>
    <w:rsid w:val="00E514A8"/>
    <w:rsid w:val="00E51DB2"/>
    <w:rsid w:val="00E52C77"/>
    <w:rsid w:val="00E760F1"/>
    <w:rsid w:val="00E77D9E"/>
    <w:rsid w:val="00E8255A"/>
    <w:rsid w:val="00E87555"/>
    <w:rsid w:val="00E97BEF"/>
    <w:rsid w:val="00EA0767"/>
    <w:rsid w:val="00EA2140"/>
    <w:rsid w:val="00EA3017"/>
    <w:rsid w:val="00EA5D96"/>
    <w:rsid w:val="00EA71BE"/>
    <w:rsid w:val="00EA732C"/>
    <w:rsid w:val="00EB6C6A"/>
    <w:rsid w:val="00EB761D"/>
    <w:rsid w:val="00ED1A8C"/>
    <w:rsid w:val="00ED1BF9"/>
    <w:rsid w:val="00ED4045"/>
    <w:rsid w:val="00ED6F91"/>
    <w:rsid w:val="00EE1C85"/>
    <w:rsid w:val="00EF2A1A"/>
    <w:rsid w:val="00EF3D3D"/>
    <w:rsid w:val="00F0070B"/>
    <w:rsid w:val="00F01BFC"/>
    <w:rsid w:val="00F03947"/>
    <w:rsid w:val="00F068FD"/>
    <w:rsid w:val="00F1000F"/>
    <w:rsid w:val="00F14038"/>
    <w:rsid w:val="00F15E13"/>
    <w:rsid w:val="00F22536"/>
    <w:rsid w:val="00F2789A"/>
    <w:rsid w:val="00F3127D"/>
    <w:rsid w:val="00F4025B"/>
    <w:rsid w:val="00F472F5"/>
    <w:rsid w:val="00F51231"/>
    <w:rsid w:val="00F55E41"/>
    <w:rsid w:val="00F572C3"/>
    <w:rsid w:val="00F63B21"/>
    <w:rsid w:val="00F70895"/>
    <w:rsid w:val="00F71207"/>
    <w:rsid w:val="00F723F9"/>
    <w:rsid w:val="00F74B00"/>
    <w:rsid w:val="00F7538D"/>
    <w:rsid w:val="00F80E85"/>
    <w:rsid w:val="00F92F76"/>
    <w:rsid w:val="00F93D14"/>
    <w:rsid w:val="00F93E16"/>
    <w:rsid w:val="00F94A24"/>
    <w:rsid w:val="00F96560"/>
    <w:rsid w:val="00FA0599"/>
    <w:rsid w:val="00FA1902"/>
    <w:rsid w:val="00FA259F"/>
    <w:rsid w:val="00FA763F"/>
    <w:rsid w:val="00FB0764"/>
    <w:rsid w:val="00FB0BC3"/>
    <w:rsid w:val="00FC2A4B"/>
    <w:rsid w:val="00FD5761"/>
    <w:rsid w:val="00FD70F5"/>
    <w:rsid w:val="00FE0B13"/>
    <w:rsid w:val="00FE3C07"/>
    <w:rsid w:val="00FE4094"/>
    <w:rsid w:val="00FE40A7"/>
    <w:rsid w:val="00FF1D54"/>
    <w:rsid w:val="00FF4157"/>
    <w:rsid w:val="00FF4CB6"/>
    <w:rsid w:val="00FF5394"/>
    <w:rsid w:val="00FF616E"/>
    <w:rsid w:val="00FF67D8"/>
    <w:rsid w:val="03148304"/>
    <w:rsid w:val="05899B17"/>
    <w:rsid w:val="0967B255"/>
    <w:rsid w:val="16A8B048"/>
    <w:rsid w:val="261FD0E3"/>
    <w:rsid w:val="2A6DF7F8"/>
    <w:rsid w:val="36B7C1A9"/>
    <w:rsid w:val="3DA79AD7"/>
    <w:rsid w:val="41D2EF99"/>
    <w:rsid w:val="46491FB9"/>
    <w:rsid w:val="50AEABCE"/>
    <w:rsid w:val="53345A63"/>
    <w:rsid w:val="5465A2D8"/>
    <w:rsid w:val="57EAE46D"/>
    <w:rsid w:val="5A83032A"/>
    <w:rsid w:val="5B9FE657"/>
    <w:rsid w:val="686056A7"/>
    <w:rsid w:val="6CBFAF1E"/>
    <w:rsid w:val="6EE4293E"/>
    <w:rsid w:val="72005EAA"/>
    <w:rsid w:val="74E03A1A"/>
    <w:rsid w:val="78EA13E5"/>
    <w:rsid w:val="78F5D6F6"/>
    <w:rsid w:val="796B5CA6"/>
    <w:rsid w:val="7AD7A9F3"/>
    <w:rsid w:val="7B5321D5"/>
    <w:rsid w:val="7D84B9D2"/>
    <w:rsid w:val="7F4BFE1D"/>
    <w:rsid w:val="7F7DFACF"/>
    <w:rsid w:val="7FD54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4D06EF2"/>
  <w15:chartTrackingRefBased/>
  <w15:docId w15:val="{DF63A76C-2432-411A-94D7-D6F30E908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92F76"/>
    <w:pPr>
      <w:spacing w:after="0" w:line="240" w:lineRule="auto"/>
    </w:pPr>
    <w:rPr>
      <w:rFonts w:ascii="Calibri" w:hAnsi="Calibri" w:cs="Calibri"/>
    </w:rPr>
  </w:style>
  <w:style w:type="paragraph" w:styleId="Nadpis1">
    <w:name w:val="heading 1"/>
    <w:basedOn w:val="Normln"/>
    <w:next w:val="Normln"/>
    <w:link w:val="Nadpis1Char"/>
    <w:uiPriority w:val="9"/>
    <w:qFormat/>
    <w:rsid w:val="00F92F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92F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92F7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92F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92F7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92F7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92F7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92F7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92F7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92F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92F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F92F7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92F76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92F76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92F76"/>
    <w:rPr>
      <w:rFonts w:ascii="Calibri" w:eastAsiaTheme="majorEastAsia" w:hAnsi="Calibri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92F76"/>
    <w:rPr>
      <w:rFonts w:ascii="Calibri" w:eastAsiaTheme="majorEastAsia" w:hAnsi="Calibri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92F76"/>
    <w:rPr>
      <w:rFonts w:ascii="Calibri" w:eastAsiaTheme="majorEastAsia" w:hAnsi="Calibri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92F76"/>
    <w:rPr>
      <w:rFonts w:ascii="Calibri" w:eastAsiaTheme="majorEastAsia" w:hAnsi="Calibri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92F7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92F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92F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F92F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92F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92F7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92F7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92F76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92F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92F76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92F76"/>
    <w:rPr>
      <w:b/>
      <w:bCs/>
      <w:smallCaps/>
      <w:color w:val="2F5496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F92F76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unhideWhenUsed/>
    <w:rsid w:val="00F92F7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qFormat/>
    <w:rsid w:val="00F92F76"/>
    <w:rPr>
      <w:rFonts w:ascii="Calibri" w:hAnsi="Calibri" w:cs="Calibri"/>
    </w:rPr>
  </w:style>
  <w:style w:type="paragraph" w:customStyle="1" w:styleId="xmsonormal">
    <w:name w:val="x_msonormal"/>
    <w:basedOn w:val="Normln"/>
    <w:rsid w:val="00F92F76"/>
    <w:rPr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92F7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92F76"/>
    <w:rPr>
      <w:rFonts w:ascii="Calibri" w:hAnsi="Calibri" w:cs="Calibri"/>
    </w:rPr>
  </w:style>
  <w:style w:type="paragraph" w:styleId="Revize">
    <w:name w:val="Revision"/>
    <w:hidden/>
    <w:uiPriority w:val="99"/>
    <w:semiHidden/>
    <w:rsid w:val="00B13E1C"/>
    <w:pPr>
      <w:spacing w:after="0" w:line="240" w:lineRule="auto"/>
    </w:pPr>
    <w:rPr>
      <w:rFonts w:ascii="Calibri" w:hAnsi="Calibri" w:cs="Calibri"/>
    </w:rPr>
  </w:style>
  <w:style w:type="character" w:styleId="Odkaznakoment">
    <w:name w:val="annotation reference"/>
    <w:basedOn w:val="Standardnpsmoodstavce"/>
    <w:uiPriority w:val="99"/>
    <w:semiHidden/>
    <w:unhideWhenUsed/>
    <w:rsid w:val="00BA269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A269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A2698"/>
    <w:rPr>
      <w:rFonts w:ascii="Calibri" w:hAnsi="Calibri" w:cs="Calibr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269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A2698"/>
    <w:rPr>
      <w:rFonts w:ascii="Calibri" w:hAnsi="Calibri" w:cs="Calibri"/>
      <w:b/>
      <w:bCs/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DD5E41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B6494D"/>
    <w:rPr>
      <w:color w:val="954F72" w:themeColor="followedHyperlink"/>
      <w:u w:val="single"/>
    </w:rPr>
  </w:style>
  <w:style w:type="character" w:styleId="Siln">
    <w:name w:val="Strong"/>
    <w:basedOn w:val="Standardnpsmoodstavce"/>
    <w:uiPriority w:val="22"/>
    <w:qFormat/>
    <w:rsid w:val="004379AA"/>
    <w:rPr>
      <w:b/>
      <w:bCs/>
    </w:rPr>
  </w:style>
  <w:style w:type="character" w:customStyle="1" w:styleId="apple-converted-space">
    <w:name w:val="apple-converted-space"/>
    <w:basedOn w:val="Standardnpsmoodstavce"/>
    <w:rsid w:val="00957FB1"/>
  </w:style>
  <w:style w:type="paragraph" w:styleId="Normlnweb">
    <w:name w:val="Normal (Web)"/>
    <w:basedOn w:val="Normln"/>
    <w:uiPriority w:val="99"/>
    <w:unhideWhenUsed/>
    <w:rsid w:val="0038297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Simona%20Vondrov&#225;\Downloads\businessinfo.cz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jitka.novackova@czechtrade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itka.novackova@czechtrade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czechtrade.cz/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Simona%20Vondrov&#225;\Downloads\exportmag.cz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C0B7E0-5543-4E27-8451-F6378CDDD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957</Words>
  <Characters>5650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6594</CharactersWithSpaces>
  <SharedDoc>false</SharedDoc>
  <HLinks>
    <vt:vector size="24" baseType="variant">
      <vt:variant>
        <vt:i4>458842</vt:i4>
      </vt:variant>
      <vt:variant>
        <vt:i4>6</vt:i4>
      </vt:variant>
      <vt:variant>
        <vt:i4>0</vt:i4>
      </vt:variant>
      <vt:variant>
        <vt:i4>5</vt:i4>
      </vt:variant>
      <vt:variant>
        <vt:lpwstr>http://www.czechtrade.cz/</vt:lpwstr>
      </vt:variant>
      <vt:variant>
        <vt:lpwstr/>
      </vt:variant>
      <vt:variant>
        <vt:i4>14876704</vt:i4>
      </vt:variant>
      <vt:variant>
        <vt:i4>3</vt:i4>
      </vt:variant>
      <vt:variant>
        <vt:i4>0</vt:i4>
      </vt:variant>
      <vt:variant>
        <vt:i4>5</vt:i4>
      </vt:variant>
      <vt:variant>
        <vt:lpwstr>file:///C:/Users/Simona Vondrová/Downloads/exportmag.cz</vt:lpwstr>
      </vt:variant>
      <vt:variant>
        <vt:lpwstr/>
      </vt:variant>
      <vt:variant>
        <vt:i4>12189796</vt:i4>
      </vt:variant>
      <vt:variant>
        <vt:i4>0</vt:i4>
      </vt:variant>
      <vt:variant>
        <vt:i4>0</vt:i4>
      </vt:variant>
      <vt:variant>
        <vt:i4>5</vt:i4>
      </vt:variant>
      <vt:variant>
        <vt:lpwstr>file:///C:/Users/Simona Vondrová/Downloads/businessinfo.cz</vt:lpwstr>
      </vt:variant>
      <vt:variant>
        <vt:lpwstr/>
      </vt:variant>
      <vt:variant>
        <vt:i4>4456511</vt:i4>
      </vt:variant>
      <vt:variant>
        <vt:i4>0</vt:i4>
      </vt:variant>
      <vt:variant>
        <vt:i4>0</vt:i4>
      </vt:variant>
      <vt:variant>
        <vt:i4>5</vt:i4>
      </vt:variant>
      <vt:variant>
        <vt:lpwstr>mailto:jitka.novackova@czechtrade.cz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Vondrová</dc:creator>
  <cp:keywords/>
  <dc:description/>
  <cp:lastModifiedBy>Simona Vondrová</cp:lastModifiedBy>
  <cp:revision>5</cp:revision>
  <dcterms:created xsi:type="dcterms:W3CDTF">2025-09-25T08:59:00Z</dcterms:created>
  <dcterms:modified xsi:type="dcterms:W3CDTF">2025-09-25T09:04:00Z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3d8c2df4e71bdca8d62235b838d843ca837143526bbc063f26e1cbf68d0278b0</vt:lpwstr>
  </property>
</Properties>
</file>